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78"/>
        <w:gridCol w:w="2174"/>
      </w:tblGrid>
      <w:tr w:rsidR="000145B7" w:rsidTr="00110760">
        <w:tc>
          <w:tcPr>
            <w:tcW w:w="10152" w:type="dxa"/>
            <w:gridSpan w:val="2"/>
          </w:tcPr>
          <w:p w:rsidR="000145B7" w:rsidRPr="003B260D" w:rsidRDefault="000145B7" w:rsidP="000145B7">
            <w:pPr>
              <w:pBdr>
                <w:top w:val="single" w:sz="2" w:space="1" w:color="auto"/>
                <w:left w:val="single" w:sz="2" w:space="4" w:color="auto"/>
                <w:bottom w:val="single" w:sz="2" w:space="1" w:color="auto"/>
                <w:right w:val="single" w:sz="2" w:space="4" w:color="auto"/>
              </w:pBdr>
              <w:jc w:val="center"/>
              <w:rPr>
                <w:b/>
                <w:sz w:val="28"/>
                <w:szCs w:val="28"/>
              </w:rPr>
            </w:pPr>
            <w:r w:rsidRPr="003B260D">
              <w:rPr>
                <w:b/>
                <w:sz w:val="28"/>
                <w:szCs w:val="28"/>
              </w:rPr>
              <w:t>Fort Settlement Middle School</w:t>
            </w:r>
          </w:p>
          <w:p w:rsidR="000145B7" w:rsidRPr="003B260D" w:rsidRDefault="000145B7" w:rsidP="000145B7">
            <w:pPr>
              <w:pBdr>
                <w:top w:val="single" w:sz="2" w:space="1" w:color="auto"/>
                <w:left w:val="single" w:sz="2" w:space="4" w:color="auto"/>
                <w:bottom w:val="single" w:sz="2" w:space="1" w:color="auto"/>
                <w:right w:val="single" w:sz="2" w:space="4" w:color="auto"/>
              </w:pBdr>
              <w:jc w:val="center"/>
              <w:rPr>
                <w:b/>
                <w:sz w:val="28"/>
                <w:szCs w:val="28"/>
              </w:rPr>
            </w:pPr>
            <w:r w:rsidRPr="003B260D">
              <w:rPr>
                <w:b/>
                <w:sz w:val="28"/>
                <w:szCs w:val="28"/>
              </w:rPr>
              <w:t>PTO Board Minutes</w:t>
            </w:r>
          </w:p>
          <w:p w:rsidR="000145B7" w:rsidRDefault="00D31C23" w:rsidP="006F6604">
            <w:pPr>
              <w:pBdr>
                <w:top w:val="single" w:sz="2" w:space="1" w:color="auto"/>
                <w:left w:val="single" w:sz="2" w:space="4" w:color="auto"/>
                <w:bottom w:val="single" w:sz="2" w:space="1" w:color="auto"/>
                <w:right w:val="single" w:sz="2" w:space="4" w:color="auto"/>
              </w:pBdr>
              <w:jc w:val="center"/>
              <w:rPr>
                <w:b/>
                <w:sz w:val="28"/>
                <w:szCs w:val="28"/>
              </w:rPr>
            </w:pPr>
            <w:r>
              <w:rPr>
                <w:b/>
                <w:sz w:val="28"/>
                <w:szCs w:val="28"/>
              </w:rPr>
              <w:t>May</w:t>
            </w:r>
            <w:r w:rsidR="00DE3155" w:rsidRPr="003B260D">
              <w:rPr>
                <w:b/>
                <w:sz w:val="28"/>
                <w:szCs w:val="28"/>
              </w:rPr>
              <w:t xml:space="preserve"> 17</w:t>
            </w:r>
            <w:r w:rsidR="000145B7" w:rsidRPr="003B260D">
              <w:rPr>
                <w:b/>
                <w:sz w:val="28"/>
                <w:szCs w:val="28"/>
              </w:rPr>
              <w:t>, 2012</w:t>
            </w:r>
          </w:p>
          <w:p w:rsidR="00B66D40" w:rsidRPr="005871CD" w:rsidRDefault="00B66D40" w:rsidP="006F6604">
            <w:pPr>
              <w:pBdr>
                <w:top w:val="single" w:sz="2" w:space="1" w:color="auto"/>
                <w:left w:val="single" w:sz="2" w:space="4" w:color="auto"/>
                <w:bottom w:val="single" w:sz="2" w:space="1" w:color="auto"/>
                <w:right w:val="single" w:sz="2" w:space="4" w:color="auto"/>
              </w:pBdr>
              <w:jc w:val="center"/>
              <w:rPr>
                <w:b/>
              </w:rPr>
            </w:pPr>
          </w:p>
        </w:tc>
      </w:tr>
      <w:tr w:rsidR="000145B7" w:rsidTr="00110760">
        <w:tc>
          <w:tcPr>
            <w:tcW w:w="10152" w:type="dxa"/>
            <w:gridSpan w:val="2"/>
          </w:tcPr>
          <w:p w:rsidR="000145B7" w:rsidRPr="00CE311A" w:rsidRDefault="000145B7" w:rsidP="000145B7">
            <w:pPr>
              <w:pBdr>
                <w:top w:val="single" w:sz="2" w:space="1" w:color="auto"/>
                <w:left w:val="single" w:sz="2" w:space="4" w:color="auto"/>
                <w:bottom w:val="single" w:sz="2" w:space="1" w:color="auto"/>
                <w:right w:val="single" w:sz="2" w:space="4" w:color="auto"/>
                <w:between w:val="single" w:sz="2" w:space="1" w:color="auto"/>
              </w:pBdr>
            </w:pPr>
            <w:r>
              <w:t>President, Jana Hermes called the m</w:t>
            </w:r>
            <w:r w:rsidR="005D5DFF">
              <w:t>e</w:t>
            </w:r>
            <w:r>
              <w:t>eting of the FSMS PTO Board to order at 9:</w:t>
            </w:r>
            <w:r w:rsidR="00CE311A">
              <w:t>0</w:t>
            </w:r>
            <w:r>
              <w:t xml:space="preserve">0am.  </w:t>
            </w:r>
            <w:r w:rsidR="007D24BC">
              <w:t xml:space="preserve">A quorum was established and the following members were present:  </w:t>
            </w:r>
            <w:r w:rsidR="007D24BC" w:rsidRPr="00CE311A">
              <w:t>Jennifer Blaum, Stacy Borgfeldt</w:t>
            </w:r>
            <w:proofErr w:type="gramStart"/>
            <w:r w:rsidR="007D24BC" w:rsidRPr="00CE311A">
              <w:t>,  Laura</w:t>
            </w:r>
            <w:proofErr w:type="gramEnd"/>
            <w:r w:rsidR="007D24BC" w:rsidRPr="00CE311A">
              <w:t xml:space="preserve"> Campbell,</w:t>
            </w:r>
            <w:r w:rsidR="00763C61" w:rsidRPr="00CE311A">
              <w:t xml:space="preserve"> </w:t>
            </w:r>
            <w:r w:rsidR="007D24BC" w:rsidRPr="00CE311A">
              <w:t xml:space="preserve">Monica G. Clancy, Marisol Conlon, </w:t>
            </w:r>
            <w:r w:rsidR="00763C61" w:rsidRPr="00CE311A">
              <w:t xml:space="preserve">Julie Diaz, </w:t>
            </w:r>
            <w:r w:rsidR="007D24BC" w:rsidRPr="00CE311A">
              <w:t xml:space="preserve">Anjali </w:t>
            </w:r>
            <w:proofErr w:type="spellStart"/>
            <w:r w:rsidR="007D24BC" w:rsidRPr="00CE311A">
              <w:t>Draksharam</w:t>
            </w:r>
            <w:proofErr w:type="spellEnd"/>
            <w:r w:rsidR="007D24BC" w:rsidRPr="00CE311A">
              <w:t xml:space="preserve">, Susan Fisch, Jyoti Gangopadhyay, Jana Hermes, Joyce Kamla, Kathy Knight, Patti Long, Kristen Manz, Belinda Melson, Cherie Miller, Jackie Minter, Pert Mosley, Sapana Patel, Barb Pleus, Vyju Ram, Sonia Rowe, Dolores Ruck, Rogena Sauter, Carol Scott, Terri Wang, , </w:t>
            </w:r>
            <w:r w:rsidR="004062DD" w:rsidRPr="00CE311A">
              <w:t xml:space="preserve">and </w:t>
            </w:r>
            <w:r w:rsidR="007D24BC" w:rsidRPr="00CE311A">
              <w:t>Jennifer West.</w:t>
            </w:r>
          </w:p>
          <w:p w:rsidR="000145B7" w:rsidRPr="005871CD" w:rsidRDefault="000145B7" w:rsidP="00CE311A">
            <w:pPr>
              <w:pBdr>
                <w:top w:val="single" w:sz="2" w:space="1" w:color="auto"/>
                <w:left w:val="single" w:sz="2" w:space="4" w:color="auto"/>
                <w:bottom w:val="single" w:sz="2" w:space="1" w:color="auto"/>
                <w:right w:val="single" w:sz="2" w:space="4" w:color="auto"/>
              </w:pBdr>
              <w:rPr>
                <w:b/>
              </w:rPr>
            </w:pPr>
            <w:r w:rsidRPr="004062DD">
              <w:rPr>
                <w:i/>
              </w:rPr>
              <w:t>Apologies:</w:t>
            </w:r>
            <w:r>
              <w:t xml:space="preserve"> </w:t>
            </w:r>
            <w:r w:rsidR="00CE311A">
              <w:t xml:space="preserve">  </w:t>
            </w:r>
            <w:proofErr w:type="spellStart"/>
            <w:r w:rsidR="00CE311A">
              <w:t>Bhavana</w:t>
            </w:r>
            <w:proofErr w:type="spellEnd"/>
            <w:r w:rsidR="00CE311A">
              <w:t xml:space="preserve"> Bindal, Krishna Chitalia, Jamie Fairchild, </w:t>
            </w:r>
            <w:r w:rsidR="00BC6A3C">
              <w:t xml:space="preserve">Tracy Householder, </w:t>
            </w:r>
            <w:r w:rsidR="00CE311A">
              <w:t xml:space="preserve">Shirley Lee, </w:t>
            </w:r>
            <w:r w:rsidR="00BC6A3C">
              <w:t>Arpana Maniar, J</w:t>
            </w:r>
            <w:r>
              <w:t xml:space="preserve">udi Marchand, </w:t>
            </w:r>
            <w:r w:rsidR="00CE311A">
              <w:t xml:space="preserve">Renee Mock, Lily Moussavi, </w:t>
            </w:r>
            <w:r>
              <w:t>Karen Stanford</w:t>
            </w:r>
            <w:r w:rsidR="00CE311A">
              <w:t>, Amanda Ward</w:t>
            </w:r>
          </w:p>
        </w:tc>
      </w:tr>
      <w:tr w:rsidR="000145B7" w:rsidTr="00110760">
        <w:tc>
          <w:tcPr>
            <w:tcW w:w="7978" w:type="dxa"/>
          </w:tcPr>
          <w:p w:rsidR="00B66D40" w:rsidRDefault="00B66D40">
            <w:pPr>
              <w:rPr>
                <w:b/>
                <w:i/>
                <w:sz w:val="28"/>
                <w:szCs w:val="28"/>
                <w:u w:val="single"/>
              </w:rPr>
            </w:pPr>
          </w:p>
          <w:p w:rsidR="000145B7" w:rsidRPr="00163F5E" w:rsidRDefault="000145B7">
            <w:pPr>
              <w:rPr>
                <w:b/>
                <w:i/>
                <w:sz w:val="28"/>
                <w:szCs w:val="28"/>
                <w:u w:val="single"/>
              </w:rPr>
            </w:pPr>
            <w:r w:rsidRPr="00163F5E">
              <w:rPr>
                <w:b/>
                <w:i/>
                <w:sz w:val="28"/>
                <w:szCs w:val="28"/>
                <w:u w:val="single"/>
              </w:rPr>
              <w:t>Description</w:t>
            </w:r>
          </w:p>
        </w:tc>
        <w:tc>
          <w:tcPr>
            <w:tcW w:w="2174" w:type="dxa"/>
          </w:tcPr>
          <w:p w:rsidR="00B66D40" w:rsidRDefault="00B66D40" w:rsidP="000145B7">
            <w:pPr>
              <w:jc w:val="center"/>
              <w:rPr>
                <w:b/>
                <w:i/>
                <w:sz w:val="28"/>
                <w:szCs w:val="28"/>
                <w:u w:val="single"/>
              </w:rPr>
            </w:pPr>
          </w:p>
          <w:p w:rsidR="000145B7" w:rsidRPr="006F6604" w:rsidRDefault="000145B7" w:rsidP="000145B7">
            <w:pPr>
              <w:jc w:val="center"/>
              <w:rPr>
                <w:b/>
                <w:i/>
                <w:sz w:val="28"/>
                <w:szCs w:val="28"/>
                <w:u w:val="single"/>
              </w:rPr>
            </w:pPr>
            <w:r w:rsidRPr="006F6604">
              <w:rPr>
                <w:b/>
                <w:i/>
                <w:sz w:val="28"/>
                <w:szCs w:val="28"/>
                <w:u w:val="single"/>
              </w:rPr>
              <w:t>Action</w:t>
            </w:r>
          </w:p>
        </w:tc>
      </w:tr>
      <w:tr w:rsidR="000145B7" w:rsidTr="00110760">
        <w:tc>
          <w:tcPr>
            <w:tcW w:w="7978" w:type="dxa"/>
          </w:tcPr>
          <w:p w:rsidR="000145B7" w:rsidRDefault="000145B7"/>
        </w:tc>
        <w:tc>
          <w:tcPr>
            <w:tcW w:w="2174" w:type="dxa"/>
          </w:tcPr>
          <w:p w:rsidR="000145B7" w:rsidRDefault="000145B7"/>
        </w:tc>
      </w:tr>
      <w:tr w:rsidR="000145B7" w:rsidTr="00110760">
        <w:tc>
          <w:tcPr>
            <w:tcW w:w="7978" w:type="dxa"/>
          </w:tcPr>
          <w:p w:rsidR="000145B7" w:rsidRPr="002A580E" w:rsidRDefault="000145B7">
            <w:pPr>
              <w:rPr>
                <w:b/>
                <w:color w:val="008000"/>
              </w:rPr>
            </w:pPr>
            <w:r w:rsidRPr="002A580E">
              <w:rPr>
                <w:b/>
                <w:color w:val="008000"/>
              </w:rPr>
              <w:t>Motion to approve April 2012 minutes.</w:t>
            </w:r>
          </w:p>
          <w:p w:rsidR="000145B7" w:rsidRPr="002A580E" w:rsidRDefault="000145B7">
            <w:pPr>
              <w:rPr>
                <w:b/>
                <w:color w:val="008000"/>
              </w:rPr>
            </w:pPr>
            <w:r w:rsidRPr="002A580E">
              <w:rPr>
                <w:b/>
                <w:color w:val="008000"/>
              </w:rPr>
              <w:t>Seconded by</w:t>
            </w:r>
          </w:p>
          <w:p w:rsidR="000145B7" w:rsidRPr="002A580E" w:rsidRDefault="000145B7">
            <w:pPr>
              <w:rPr>
                <w:b/>
                <w:color w:val="008000"/>
              </w:rPr>
            </w:pPr>
            <w:r w:rsidRPr="002A580E">
              <w:rPr>
                <w:b/>
                <w:color w:val="008000"/>
              </w:rPr>
              <w:t>Vote and motion passed.</w:t>
            </w:r>
          </w:p>
        </w:tc>
        <w:tc>
          <w:tcPr>
            <w:tcW w:w="2174" w:type="dxa"/>
          </w:tcPr>
          <w:p w:rsidR="000145B7" w:rsidRPr="002A580E" w:rsidRDefault="000145B7" w:rsidP="000C524D">
            <w:pPr>
              <w:pStyle w:val="ListParagraph"/>
              <w:numPr>
                <w:ilvl w:val="0"/>
                <w:numId w:val="5"/>
              </w:numPr>
              <w:rPr>
                <w:b/>
                <w:color w:val="008000"/>
              </w:rPr>
            </w:pPr>
            <w:r w:rsidRPr="002A580E">
              <w:rPr>
                <w:b/>
                <w:color w:val="008000"/>
              </w:rPr>
              <w:t>K. Knight</w:t>
            </w:r>
          </w:p>
          <w:p w:rsidR="000145B7" w:rsidRPr="002A580E" w:rsidRDefault="00CE311A" w:rsidP="000C524D">
            <w:pPr>
              <w:pStyle w:val="ListParagraph"/>
              <w:numPr>
                <w:ilvl w:val="0"/>
                <w:numId w:val="5"/>
              </w:numPr>
              <w:rPr>
                <w:b/>
                <w:color w:val="008000"/>
              </w:rPr>
            </w:pPr>
            <w:r>
              <w:rPr>
                <w:b/>
                <w:color w:val="008000"/>
              </w:rPr>
              <w:t>J.</w:t>
            </w:r>
            <w:r w:rsidR="00B34C14">
              <w:rPr>
                <w:b/>
                <w:color w:val="008000"/>
              </w:rPr>
              <w:t xml:space="preserve"> </w:t>
            </w:r>
            <w:r>
              <w:rPr>
                <w:b/>
                <w:color w:val="008000"/>
              </w:rPr>
              <w:t>Kamla</w:t>
            </w:r>
          </w:p>
          <w:p w:rsidR="000145B7" w:rsidRPr="002A580E" w:rsidRDefault="000145B7" w:rsidP="000C524D">
            <w:pPr>
              <w:pStyle w:val="ListParagraph"/>
              <w:numPr>
                <w:ilvl w:val="0"/>
                <w:numId w:val="5"/>
              </w:numPr>
              <w:rPr>
                <w:b/>
                <w:color w:val="008000"/>
              </w:rPr>
            </w:pPr>
            <w:r w:rsidRPr="002A580E">
              <w:rPr>
                <w:b/>
                <w:color w:val="008000"/>
              </w:rPr>
              <w:t>PTO Board</w:t>
            </w:r>
          </w:p>
        </w:tc>
      </w:tr>
      <w:tr w:rsidR="000145B7" w:rsidTr="00110760">
        <w:tc>
          <w:tcPr>
            <w:tcW w:w="7978" w:type="dxa"/>
          </w:tcPr>
          <w:p w:rsidR="000145B7" w:rsidRDefault="000145B7"/>
          <w:p w:rsidR="00AD4531" w:rsidRDefault="00AD4531">
            <w:pPr>
              <w:rPr>
                <w:b/>
                <w:i/>
                <w:u w:val="single"/>
              </w:rPr>
            </w:pPr>
            <w:r w:rsidRPr="00AD4531">
              <w:rPr>
                <w:b/>
                <w:i/>
                <w:sz w:val="28"/>
                <w:szCs w:val="28"/>
                <w:u w:val="single"/>
              </w:rPr>
              <w:t>Old/New Business</w:t>
            </w:r>
            <w:r>
              <w:rPr>
                <w:b/>
                <w:i/>
                <w:sz w:val="28"/>
                <w:szCs w:val="28"/>
                <w:u w:val="single"/>
              </w:rPr>
              <w:t xml:space="preserve"> </w:t>
            </w:r>
          </w:p>
          <w:p w:rsidR="00B46390" w:rsidRPr="00B46390" w:rsidRDefault="00B46390" w:rsidP="00AD4531">
            <w:pPr>
              <w:pStyle w:val="ListParagraph"/>
              <w:numPr>
                <w:ilvl w:val="0"/>
                <w:numId w:val="1"/>
              </w:numPr>
              <w:rPr>
                <w:u w:val="single"/>
              </w:rPr>
            </w:pPr>
            <w:r>
              <w:rPr>
                <w:b/>
              </w:rPr>
              <w:t xml:space="preserve">FSMS credit </w:t>
            </w:r>
            <w:r w:rsidR="00E26BA3">
              <w:rPr>
                <w:b/>
              </w:rPr>
              <w:t>and</w:t>
            </w:r>
            <w:r>
              <w:rPr>
                <w:b/>
              </w:rPr>
              <w:t xml:space="preserve"> p</w:t>
            </w:r>
            <w:r w:rsidR="00AD4531" w:rsidRPr="00AD4531">
              <w:rPr>
                <w:b/>
              </w:rPr>
              <w:t>ayment options</w:t>
            </w:r>
            <w:r w:rsidR="00AD4531">
              <w:t xml:space="preserve"> </w:t>
            </w:r>
            <w:r>
              <w:t>-</w:t>
            </w:r>
          </w:p>
          <w:p w:rsidR="00AD4531" w:rsidRDefault="00B46390" w:rsidP="00B46390">
            <w:pPr>
              <w:pStyle w:val="ListParagraph"/>
              <w:rPr>
                <w:u w:val="single"/>
              </w:rPr>
            </w:pPr>
            <w:r>
              <w:rPr>
                <w:b/>
              </w:rPr>
              <w:t xml:space="preserve">  </w:t>
            </w:r>
            <w:r w:rsidR="00E26BA3" w:rsidRPr="00B46390">
              <w:rPr>
                <w:b/>
                <w:i/>
                <w:u w:val="single"/>
              </w:rPr>
              <w:t>IPod</w:t>
            </w:r>
            <w:r w:rsidR="00AD4531" w:rsidRPr="00B46390">
              <w:rPr>
                <w:b/>
                <w:i/>
                <w:u w:val="single"/>
              </w:rPr>
              <w:t xml:space="preserve"> Payment Application</w:t>
            </w:r>
            <w:r w:rsidR="00AD4531">
              <w:t xml:space="preserve"> – Jennifer West looked into the possibility of using this application for payments to FSMS PTO.  “The Square” can be downloaded to </w:t>
            </w:r>
            <w:proofErr w:type="spellStart"/>
            <w:r w:rsidR="00AD4531">
              <w:t>iPad</w:t>
            </w:r>
            <w:proofErr w:type="spellEnd"/>
            <w:r w:rsidR="00AD4531">
              <w:t xml:space="preserve">, Smart Phones, </w:t>
            </w:r>
            <w:r w:rsidR="00E26BA3">
              <w:t>etc.</w:t>
            </w:r>
            <w:r w:rsidR="00AD4531">
              <w:t xml:space="preserve"> at no charge.  Her church uses the application with great success.  There is a 2.5% fee per charge that can be applied to cost of purchase.  Jana Hermes suggested putting a committee together to look at further.  </w:t>
            </w:r>
            <w:r>
              <w:t xml:space="preserve">Following individuals volunteered; </w:t>
            </w:r>
            <w:r w:rsidR="00AD4531">
              <w:t xml:space="preserve">Jana Hermes, Pert </w:t>
            </w:r>
            <w:proofErr w:type="spellStart"/>
            <w:r w:rsidR="00AD4531">
              <w:t>Mosely</w:t>
            </w:r>
            <w:proofErr w:type="spellEnd"/>
            <w:r w:rsidR="00AD4531">
              <w:t>, Dolores Ruck, Jennifer West &amp; Barb Pleus</w:t>
            </w:r>
            <w:r w:rsidRPr="00B46390">
              <w:rPr>
                <w:u w:val="single"/>
              </w:rPr>
              <w:t>.</w:t>
            </w:r>
          </w:p>
          <w:p w:rsidR="00B46390" w:rsidRDefault="00B46390" w:rsidP="00B46390">
            <w:pPr>
              <w:pStyle w:val="ListParagraph"/>
            </w:pPr>
            <w:r w:rsidRPr="00B46390">
              <w:t xml:space="preserve">  </w:t>
            </w:r>
            <w:r w:rsidRPr="00B46390">
              <w:rPr>
                <w:b/>
                <w:i/>
                <w:u w:val="single"/>
              </w:rPr>
              <w:t>Wireless CC Machine</w:t>
            </w:r>
            <w:r w:rsidRPr="00B46390">
              <w:t xml:space="preserve"> – Initial cost $130.00</w:t>
            </w:r>
          </w:p>
          <w:p w:rsidR="00B46390" w:rsidRPr="00B34C14" w:rsidRDefault="00B46390" w:rsidP="00B46390">
            <w:pPr>
              <w:pStyle w:val="ListParagraph"/>
              <w:numPr>
                <w:ilvl w:val="0"/>
                <w:numId w:val="1"/>
              </w:numPr>
              <w:rPr>
                <w:u w:val="single"/>
              </w:rPr>
            </w:pPr>
            <w:r w:rsidRPr="00B46390">
              <w:rPr>
                <w:b/>
                <w:i/>
                <w:u w:val="single"/>
              </w:rPr>
              <w:t>Gift Cards for Teacher Attendance</w:t>
            </w:r>
            <w:r>
              <w:t xml:space="preserve"> – Originally discussed in September 2011 PTO meeting.  $25.00 gift cards for perfect attendance by teachers over then school year.  Kathy Knight gave $25.00 card to Julie Diaz.  Marisol Conlon to drop off card </w:t>
            </w:r>
            <w:r w:rsidR="00E26BA3">
              <w:t>a.s.a.p.</w:t>
            </w:r>
          </w:p>
          <w:p w:rsidR="00AD4531" w:rsidRDefault="00AD4531" w:rsidP="00B46390"/>
        </w:tc>
        <w:tc>
          <w:tcPr>
            <w:tcW w:w="2174" w:type="dxa"/>
          </w:tcPr>
          <w:p w:rsidR="000145B7" w:rsidRDefault="000145B7" w:rsidP="000145B7">
            <w:pPr>
              <w:jc w:val="center"/>
            </w:pPr>
          </w:p>
          <w:p w:rsidR="00B46390" w:rsidRDefault="00B46390" w:rsidP="000145B7">
            <w:pPr>
              <w:jc w:val="center"/>
            </w:pPr>
          </w:p>
          <w:p w:rsidR="00B46390" w:rsidRDefault="00B46390" w:rsidP="000145B7">
            <w:pPr>
              <w:jc w:val="center"/>
            </w:pPr>
          </w:p>
          <w:p w:rsidR="00B46390" w:rsidRDefault="00B46390" w:rsidP="000145B7">
            <w:pPr>
              <w:jc w:val="center"/>
            </w:pPr>
          </w:p>
          <w:p w:rsidR="00B46390" w:rsidRDefault="00B46390" w:rsidP="000145B7">
            <w:pPr>
              <w:jc w:val="center"/>
            </w:pPr>
          </w:p>
          <w:p w:rsidR="00B46390" w:rsidRDefault="00B46390" w:rsidP="000145B7">
            <w:pPr>
              <w:jc w:val="center"/>
            </w:pPr>
          </w:p>
          <w:p w:rsidR="00B46390" w:rsidRPr="00896293" w:rsidRDefault="00B46390" w:rsidP="00B46390">
            <w:pPr>
              <w:pStyle w:val="ListParagraph"/>
              <w:numPr>
                <w:ilvl w:val="0"/>
                <w:numId w:val="7"/>
              </w:numPr>
              <w:rPr>
                <w:b/>
              </w:rPr>
            </w:pPr>
            <w:r w:rsidRPr="00896293">
              <w:rPr>
                <w:b/>
              </w:rPr>
              <w:t>J.</w:t>
            </w:r>
            <w:r w:rsidR="00896293" w:rsidRPr="00896293">
              <w:rPr>
                <w:b/>
              </w:rPr>
              <w:t xml:space="preserve"> </w:t>
            </w:r>
            <w:r w:rsidRPr="00896293">
              <w:rPr>
                <w:b/>
              </w:rPr>
              <w:t>Hermes</w:t>
            </w:r>
          </w:p>
          <w:p w:rsidR="00B46390" w:rsidRPr="005D5DFF" w:rsidRDefault="00896293" w:rsidP="00B46390">
            <w:pPr>
              <w:pStyle w:val="ListParagraph"/>
              <w:numPr>
                <w:ilvl w:val="0"/>
                <w:numId w:val="7"/>
              </w:numPr>
              <w:rPr>
                <w:b/>
              </w:rPr>
            </w:pPr>
            <w:r>
              <w:rPr>
                <w:b/>
              </w:rPr>
              <w:t>J. Blaum</w:t>
            </w:r>
          </w:p>
          <w:p w:rsidR="00B46390" w:rsidRDefault="00896293" w:rsidP="00B46390">
            <w:pPr>
              <w:pStyle w:val="ListParagraph"/>
              <w:numPr>
                <w:ilvl w:val="0"/>
                <w:numId w:val="7"/>
              </w:numPr>
              <w:rPr>
                <w:b/>
              </w:rPr>
            </w:pPr>
            <w:r>
              <w:rPr>
                <w:b/>
              </w:rPr>
              <w:t>D. Ruck</w:t>
            </w:r>
          </w:p>
          <w:p w:rsidR="00B46390" w:rsidRDefault="00B46390" w:rsidP="00B46390">
            <w:pPr>
              <w:pStyle w:val="ListParagraph"/>
              <w:numPr>
                <w:ilvl w:val="0"/>
                <w:numId w:val="7"/>
              </w:numPr>
              <w:rPr>
                <w:b/>
              </w:rPr>
            </w:pPr>
            <w:r>
              <w:rPr>
                <w:b/>
              </w:rPr>
              <w:t xml:space="preserve">J. </w:t>
            </w:r>
            <w:r w:rsidR="00896293">
              <w:rPr>
                <w:b/>
              </w:rPr>
              <w:t>West</w:t>
            </w:r>
          </w:p>
          <w:p w:rsidR="00896293" w:rsidRDefault="00896293" w:rsidP="00896293">
            <w:pPr>
              <w:pStyle w:val="ListParagraph"/>
              <w:numPr>
                <w:ilvl w:val="0"/>
                <w:numId w:val="7"/>
              </w:numPr>
              <w:rPr>
                <w:b/>
              </w:rPr>
            </w:pPr>
            <w:r>
              <w:rPr>
                <w:b/>
              </w:rPr>
              <w:t xml:space="preserve">P. </w:t>
            </w:r>
            <w:proofErr w:type="spellStart"/>
            <w:r>
              <w:rPr>
                <w:b/>
              </w:rPr>
              <w:t>Mosely</w:t>
            </w:r>
            <w:proofErr w:type="spellEnd"/>
          </w:p>
          <w:p w:rsidR="00B46390" w:rsidRDefault="00B46390" w:rsidP="000145B7">
            <w:pPr>
              <w:jc w:val="center"/>
            </w:pPr>
          </w:p>
          <w:p w:rsidR="00896293" w:rsidRDefault="00896293" w:rsidP="000145B7">
            <w:pPr>
              <w:jc w:val="center"/>
            </w:pPr>
          </w:p>
          <w:p w:rsidR="00896293" w:rsidRDefault="00896293" w:rsidP="000145B7">
            <w:pPr>
              <w:jc w:val="center"/>
            </w:pPr>
          </w:p>
          <w:p w:rsidR="00896293" w:rsidRDefault="00896293" w:rsidP="000145B7">
            <w:pPr>
              <w:jc w:val="center"/>
            </w:pPr>
          </w:p>
          <w:p w:rsidR="00896293" w:rsidRDefault="00896293" w:rsidP="00896293">
            <w:pPr>
              <w:pStyle w:val="ListParagraph"/>
              <w:numPr>
                <w:ilvl w:val="0"/>
                <w:numId w:val="7"/>
              </w:numPr>
              <w:rPr>
                <w:b/>
              </w:rPr>
            </w:pPr>
            <w:r>
              <w:rPr>
                <w:b/>
              </w:rPr>
              <w:t>M. Conlon</w:t>
            </w:r>
          </w:p>
          <w:p w:rsidR="00896293" w:rsidRDefault="00896293" w:rsidP="000145B7">
            <w:pPr>
              <w:jc w:val="center"/>
            </w:pPr>
          </w:p>
        </w:tc>
      </w:tr>
      <w:tr w:rsidR="000145B7" w:rsidTr="00110760">
        <w:tc>
          <w:tcPr>
            <w:tcW w:w="7978" w:type="dxa"/>
          </w:tcPr>
          <w:p w:rsidR="000145B7" w:rsidRPr="004062DD" w:rsidRDefault="00AD4531">
            <w:pPr>
              <w:rPr>
                <w:sz w:val="28"/>
                <w:szCs w:val="28"/>
              </w:rPr>
            </w:pPr>
            <w:r>
              <w:rPr>
                <w:b/>
                <w:i/>
                <w:sz w:val="28"/>
                <w:szCs w:val="28"/>
                <w:u w:val="single"/>
              </w:rPr>
              <w:t>Officers Reports</w:t>
            </w:r>
          </w:p>
        </w:tc>
        <w:tc>
          <w:tcPr>
            <w:tcW w:w="2174" w:type="dxa"/>
          </w:tcPr>
          <w:p w:rsidR="000145B7" w:rsidRDefault="000145B7" w:rsidP="000145B7">
            <w:pPr>
              <w:jc w:val="center"/>
            </w:pPr>
          </w:p>
        </w:tc>
      </w:tr>
      <w:tr w:rsidR="00C770EB" w:rsidTr="00110760">
        <w:tc>
          <w:tcPr>
            <w:tcW w:w="7978" w:type="dxa"/>
          </w:tcPr>
          <w:p w:rsidR="00C770EB" w:rsidRPr="000145B7" w:rsidRDefault="00C770EB" w:rsidP="000145B7">
            <w:pPr>
              <w:rPr>
                <w:b/>
                <w:u w:val="single"/>
              </w:rPr>
            </w:pPr>
          </w:p>
        </w:tc>
        <w:tc>
          <w:tcPr>
            <w:tcW w:w="2174" w:type="dxa"/>
          </w:tcPr>
          <w:p w:rsidR="00C770EB" w:rsidRPr="002A580E" w:rsidRDefault="00C770EB" w:rsidP="000C524D">
            <w:pPr>
              <w:pStyle w:val="ListParagraph"/>
              <w:ind w:left="360"/>
              <w:rPr>
                <w:b/>
              </w:rPr>
            </w:pPr>
          </w:p>
        </w:tc>
      </w:tr>
      <w:tr w:rsidR="000145B7" w:rsidTr="00110760">
        <w:tc>
          <w:tcPr>
            <w:tcW w:w="7978" w:type="dxa"/>
          </w:tcPr>
          <w:p w:rsidR="000145B7" w:rsidRPr="000145B7" w:rsidRDefault="000145B7" w:rsidP="000145B7">
            <w:pPr>
              <w:rPr>
                <w:b/>
                <w:u w:val="single"/>
              </w:rPr>
            </w:pPr>
            <w:r w:rsidRPr="000145B7">
              <w:rPr>
                <w:b/>
                <w:u w:val="single"/>
              </w:rPr>
              <w:t>President – Jana Hermes</w:t>
            </w:r>
          </w:p>
          <w:p w:rsidR="000145B7" w:rsidRPr="00072366" w:rsidRDefault="00072366" w:rsidP="000145B7">
            <w:pPr>
              <w:pStyle w:val="ListParagraph"/>
              <w:numPr>
                <w:ilvl w:val="0"/>
                <w:numId w:val="1"/>
              </w:numPr>
              <w:rPr>
                <w:u w:val="single"/>
              </w:rPr>
            </w:pPr>
            <w:r>
              <w:t>Thanks to our outgoing PTO Board members for their time and support over the years.</w:t>
            </w:r>
          </w:p>
          <w:p w:rsidR="00072366" w:rsidRPr="00B34C14" w:rsidRDefault="00072366" w:rsidP="00072366">
            <w:pPr>
              <w:pStyle w:val="ListParagraph"/>
              <w:numPr>
                <w:ilvl w:val="0"/>
                <w:numId w:val="1"/>
              </w:numPr>
              <w:rPr>
                <w:u w:val="single"/>
              </w:rPr>
            </w:pPr>
            <w:r>
              <w:t xml:space="preserve">Welcome to new and returning PTO Board Officers for 2012-2013 </w:t>
            </w:r>
          </w:p>
          <w:p w:rsidR="00B34C14" w:rsidRDefault="00B34C14" w:rsidP="00B34C14">
            <w:r>
              <w:rPr>
                <w:b/>
              </w:rPr>
              <w:t xml:space="preserve">              </w:t>
            </w:r>
            <w:r w:rsidR="00072366" w:rsidRPr="00B34C14">
              <w:rPr>
                <w:b/>
                <w:u w:val="single"/>
              </w:rPr>
              <w:t>President</w:t>
            </w:r>
            <w:r w:rsidR="00072366">
              <w:t xml:space="preserve"> –</w:t>
            </w:r>
            <w:r w:rsidR="000244C2">
              <w:t xml:space="preserve"> Jana Hermes;  </w:t>
            </w:r>
          </w:p>
          <w:p w:rsidR="00B34C14" w:rsidRDefault="00B34C14" w:rsidP="00B34C14">
            <w:r>
              <w:t xml:space="preserve">              </w:t>
            </w:r>
            <w:r w:rsidR="00072366" w:rsidRPr="00B34C14">
              <w:rPr>
                <w:b/>
                <w:u w:val="single"/>
              </w:rPr>
              <w:t xml:space="preserve">Vice President </w:t>
            </w:r>
            <w:r w:rsidR="00072366">
              <w:t>–</w:t>
            </w:r>
            <w:r w:rsidR="000244C2">
              <w:t xml:space="preserve"> Renee Mock;  </w:t>
            </w:r>
            <w:r w:rsidR="00072366">
              <w:t xml:space="preserve"> </w:t>
            </w:r>
          </w:p>
          <w:p w:rsidR="00B34C14" w:rsidRDefault="00B34C14" w:rsidP="00B34C14">
            <w:r w:rsidRPr="00B34C14">
              <w:rPr>
                <w:b/>
              </w:rPr>
              <w:t xml:space="preserve">           </w:t>
            </w:r>
            <w:r>
              <w:rPr>
                <w:b/>
              </w:rPr>
              <w:t xml:space="preserve"> </w:t>
            </w:r>
            <w:r w:rsidRPr="00B34C14">
              <w:rPr>
                <w:b/>
              </w:rPr>
              <w:t xml:space="preserve">  </w:t>
            </w:r>
            <w:r w:rsidR="00072366" w:rsidRPr="00B34C14">
              <w:rPr>
                <w:b/>
                <w:u w:val="single"/>
              </w:rPr>
              <w:t xml:space="preserve">Treasurer </w:t>
            </w:r>
            <w:r w:rsidR="00072366">
              <w:t>–</w:t>
            </w:r>
            <w:r w:rsidR="000244C2">
              <w:t xml:space="preserve"> Barb Pleus;  </w:t>
            </w:r>
            <w:r w:rsidR="00072366">
              <w:t xml:space="preserve"> </w:t>
            </w:r>
          </w:p>
          <w:p w:rsidR="00B34C14" w:rsidRDefault="00B34C14" w:rsidP="00B34C14">
            <w:r w:rsidRPr="00B34C14">
              <w:t xml:space="preserve">           </w:t>
            </w:r>
            <w:r>
              <w:t xml:space="preserve">  </w:t>
            </w:r>
            <w:r w:rsidRPr="00B34C14">
              <w:t xml:space="preserve"> </w:t>
            </w:r>
            <w:r w:rsidR="00072366" w:rsidRPr="00B34C14">
              <w:rPr>
                <w:b/>
                <w:u w:val="single"/>
              </w:rPr>
              <w:t xml:space="preserve">Corresponding Secretary </w:t>
            </w:r>
            <w:r w:rsidR="00072366">
              <w:t>–</w:t>
            </w:r>
            <w:r w:rsidR="000244C2">
              <w:t xml:space="preserve"> Monica Clancy;  </w:t>
            </w:r>
          </w:p>
          <w:p w:rsidR="00110760" w:rsidRDefault="00B34C14" w:rsidP="00B34C14">
            <w:pPr>
              <w:rPr>
                <w:b/>
                <w:i/>
                <w:sz w:val="28"/>
                <w:szCs w:val="28"/>
              </w:rPr>
            </w:pPr>
            <w:r w:rsidRPr="00B66D40">
              <w:rPr>
                <w:b/>
                <w:i/>
                <w:sz w:val="28"/>
                <w:szCs w:val="28"/>
              </w:rPr>
              <w:t xml:space="preserve">      </w:t>
            </w:r>
          </w:p>
          <w:p w:rsidR="00B66D40" w:rsidRPr="00B66D40" w:rsidRDefault="00B34C14" w:rsidP="00B34C14">
            <w:pPr>
              <w:rPr>
                <w:b/>
                <w:i/>
                <w:sz w:val="28"/>
                <w:szCs w:val="28"/>
                <w:u w:val="single"/>
              </w:rPr>
            </w:pPr>
            <w:r w:rsidRPr="00B66D40">
              <w:rPr>
                <w:b/>
                <w:i/>
                <w:sz w:val="28"/>
                <w:szCs w:val="28"/>
              </w:rPr>
              <w:lastRenderedPageBreak/>
              <w:t xml:space="preserve"> </w:t>
            </w:r>
            <w:r w:rsidR="00B66D40" w:rsidRPr="00B66D40">
              <w:rPr>
                <w:b/>
                <w:i/>
                <w:sz w:val="28"/>
                <w:szCs w:val="28"/>
                <w:u w:val="single"/>
              </w:rPr>
              <w:t>Description</w:t>
            </w:r>
            <w:r w:rsidRPr="00B66D40">
              <w:rPr>
                <w:b/>
                <w:i/>
                <w:sz w:val="28"/>
                <w:szCs w:val="28"/>
                <w:u w:val="single"/>
              </w:rPr>
              <w:t xml:space="preserve">       </w:t>
            </w:r>
          </w:p>
          <w:p w:rsidR="00B66D40" w:rsidRDefault="00B66D40" w:rsidP="00B34C14">
            <w:pPr>
              <w:rPr>
                <w:b/>
              </w:rPr>
            </w:pPr>
          </w:p>
          <w:p w:rsidR="00B66D40" w:rsidRDefault="00B66D40" w:rsidP="00B34C14">
            <w:pPr>
              <w:rPr>
                <w:b/>
              </w:rPr>
            </w:pPr>
          </w:p>
          <w:p w:rsidR="00B34C14" w:rsidRDefault="00B66D40" w:rsidP="00B34C14">
            <w:pPr>
              <w:rPr>
                <w:b/>
              </w:rPr>
            </w:pPr>
            <w:r>
              <w:rPr>
                <w:b/>
              </w:rPr>
              <w:t xml:space="preserve">              </w:t>
            </w:r>
            <w:r w:rsidR="00072366" w:rsidRPr="00B34C14">
              <w:rPr>
                <w:b/>
                <w:u w:val="single"/>
              </w:rPr>
              <w:t>Recording Secretary</w:t>
            </w:r>
            <w:r w:rsidR="00072366">
              <w:t xml:space="preserve"> –</w:t>
            </w:r>
            <w:r w:rsidR="000244C2">
              <w:t xml:space="preserve"> Kathy Knight</w:t>
            </w:r>
            <w:r w:rsidR="000244C2" w:rsidRPr="00B34C14">
              <w:rPr>
                <w:b/>
              </w:rPr>
              <w:t xml:space="preserve">;  </w:t>
            </w:r>
            <w:r w:rsidR="00072366" w:rsidRPr="00B34C14">
              <w:rPr>
                <w:b/>
              </w:rPr>
              <w:t xml:space="preserve"> </w:t>
            </w:r>
          </w:p>
          <w:p w:rsidR="00072366" w:rsidRDefault="00B34C14" w:rsidP="00B34C14">
            <w:r w:rsidRPr="00B34C14">
              <w:rPr>
                <w:b/>
              </w:rPr>
              <w:t xml:space="preserve">          </w:t>
            </w:r>
            <w:r>
              <w:rPr>
                <w:b/>
              </w:rPr>
              <w:t xml:space="preserve">  </w:t>
            </w:r>
            <w:r w:rsidRPr="00B34C14">
              <w:rPr>
                <w:b/>
              </w:rPr>
              <w:t xml:space="preserve">  </w:t>
            </w:r>
            <w:r w:rsidR="00072366" w:rsidRPr="00B34C14">
              <w:rPr>
                <w:b/>
                <w:u w:val="single"/>
              </w:rPr>
              <w:t xml:space="preserve">Parliamentarian </w:t>
            </w:r>
            <w:r w:rsidR="00072366">
              <w:t>–</w:t>
            </w:r>
            <w:r w:rsidR="00FD7721">
              <w:t xml:space="preserve"> Terri Wang;</w:t>
            </w:r>
          </w:p>
          <w:p w:rsidR="00974878" w:rsidRDefault="00072366" w:rsidP="00B66D40">
            <w:pPr>
              <w:pStyle w:val="ListParagraph"/>
              <w:rPr>
                <w:b/>
                <w:u w:val="single"/>
              </w:rPr>
            </w:pPr>
            <w:r w:rsidRPr="000244C2">
              <w:rPr>
                <w:b/>
                <w:u w:val="single"/>
              </w:rPr>
              <w:t xml:space="preserve">Beautification </w:t>
            </w:r>
            <w:r>
              <w:t xml:space="preserve">- Carol Scott &amp; Vyju Ram; </w:t>
            </w:r>
          </w:p>
          <w:p w:rsidR="00C770EB" w:rsidRPr="000244C2" w:rsidRDefault="00C770EB" w:rsidP="00C770EB">
            <w:pPr>
              <w:pStyle w:val="ListParagraph"/>
              <w:rPr>
                <w:u w:val="single"/>
              </w:rPr>
            </w:pPr>
            <w:r w:rsidRPr="000244C2">
              <w:rPr>
                <w:b/>
                <w:u w:val="single"/>
              </w:rPr>
              <w:t xml:space="preserve">Box Tops </w:t>
            </w:r>
            <w:r>
              <w:t xml:space="preserve">-   Belinda Melson;  </w:t>
            </w:r>
          </w:p>
          <w:p w:rsidR="000244C2" w:rsidRPr="000244C2" w:rsidRDefault="000244C2" w:rsidP="000244C2">
            <w:pPr>
              <w:pStyle w:val="ListParagraph"/>
              <w:rPr>
                <w:u w:val="single"/>
              </w:rPr>
            </w:pPr>
            <w:r w:rsidRPr="000244C2">
              <w:rPr>
                <w:b/>
                <w:u w:val="single"/>
              </w:rPr>
              <w:t xml:space="preserve">Career Day </w:t>
            </w:r>
            <w:r>
              <w:t xml:space="preserve">– Joyce Kamla; </w:t>
            </w:r>
          </w:p>
          <w:p w:rsidR="000244C2" w:rsidRPr="000244C2" w:rsidRDefault="000244C2" w:rsidP="000244C2">
            <w:pPr>
              <w:pStyle w:val="ListParagraph"/>
              <w:rPr>
                <w:u w:val="single"/>
              </w:rPr>
            </w:pPr>
            <w:r w:rsidRPr="000244C2">
              <w:rPr>
                <w:b/>
                <w:u w:val="single"/>
              </w:rPr>
              <w:t xml:space="preserve">Cultural Arts </w:t>
            </w:r>
            <w:r>
              <w:t xml:space="preserve">– Amanda Ward &amp; Sonia Rowe; </w:t>
            </w:r>
          </w:p>
          <w:p w:rsidR="000244C2" w:rsidRPr="000244C2" w:rsidRDefault="000244C2" w:rsidP="000244C2">
            <w:pPr>
              <w:pStyle w:val="ListParagraph"/>
              <w:rPr>
                <w:u w:val="single"/>
              </w:rPr>
            </w:pPr>
            <w:r w:rsidRPr="000244C2">
              <w:rPr>
                <w:b/>
                <w:u w:val="single"/>
              </w:rPr>
              <w:t xml:space="preserve">Directory </w:t>
            </w:r>
            <w:r>
              <w:t xml:space="preserve">– Kristen Manz &amp; Laura Campbell; </w:t>
            </w:r>
          </w:p>
          <w:p w:rsidR="000244C2" w:rsidRPr="000244C2" w:rsidRDefault="000244C2" w:rsidP="000244C2">
            <w:pPr>
              <w:pStyle w:val="ListParagraph"/>
              <w:rPr>
                <w:u w:val="single"/>
              </w:rPr>
            </w:pPr>
            <w:r w:rsidRPr="000244C2">
              <w:rPr>
                <w:b/>
                <w:u w:val="single"/>
              </w:rPr>
              <w:t>8</w:t>
            </w:r>
            <w:r w:rsidRPr="000244C2">
              <w:rPr>
                <w:b/>
                <w:u w:val="single"/>
                <w:vertAlign w:val="superscript"/>
              </w:rPr>
              <w:t>th</w:t>
            </w:r>
            <w:r w:rsidRPr="000244C2">
              <w:rPr>
                <w:b/>
                <w:u w:val="single"/>
              </w:rPr>
              <w:t xml:space="preserve"> Grade Party</w:t>
            </w:r>
            <w:r>
              <w:t xml:space="preserve"> – Dolores Ruck;  </w:t>
            </w:r>
          </w:p>
          <w:p w:rsidR="000244C2" w:rsidRPr="000244C2" w:rsidRDefault="000244C2" w:rsidP="000244C2">
            <w:pPr>
              <w:pStyle w:val="ListParagraph"/>
              <w:rPr>
                <w:u w:val="single"/>
              </w:rPr>
            </w:pPr>
            <w:r w:rsidRPr="000244C2">
              <w:rPr>
                <w:b/>
                <w:u w:val="single"/>
              </w:rPr>
              <w:t>Gifts</w:t>
            </w:r>
            <w:r>
              <w:t xml:space="preserve"> – Cherie Miller;  </w:t>
            </w:r>
          </w:p>
          <w:p w:rsidR="000244C2" w:rsidRPr="000244C2" w:rsidRDefault="000244C2" w:rsidP="000244C2">
            <w:pPr>
              <w:pStyle w:val="ListParagraph"/>
              <w:rPr>
                <w:u w:val="single"/>
              </w:rPr>
            </w:pPr>
            <w:r w:rsidRPr="000244C2">
              <w:rPr>
                <w:b/>
                <w:u w:val="single"/>
              </w:rPr>
              <w:t>Hospitality</w:t>
            </w:r>
            <w:r>
              <w:t xml:space="preserve"> – Jennifer West, Shirley Lee &amp; Joannie Demeris;  </w:t>
            </w:r>
          </w:p>
          <w:p w:rsidR="000244C2" w:rsidRPr="000244C2" w:rsidRDefault="000244C2" w:rsidP="000244C2">
            <w:pPr>
              <w:pStyle w:val="ListParagraph"/>
              <w:rPr>
                <w:u w:val="single"/>
              </w:rPr>
            </w:pPr>
            <w:r w:rsidRPr="000244C2">
              <w:rPr>
                <w:b/>
                <w:u w:val="single"/>
              </w:rPr>
              <w:t xml:space="preserve">Membership/Fundraising </w:t>
            </w:r>
            <w:r>
              <w:t xml:space="preserve">– Pert Mosley;  </w:t>
            </w:r>
          </w:p>
          <w:p w:rsidR="000244C2" w:rsidRPr="000244C2" w:rsidRDefault="000244C2" w:rsidP="000244C2">
            <w:pPr>
              <w:pStyle w:val="ListParagraph"/>
              <w:rPr>
                <w:u w:val="single"/>
              </w:rPr>
            </w:pPr>
            <w:r w:rsidRPr="000244C2">
              <w:rPr>
                <w:b/>
                <w:u w:val="single"/>
              </w:rPr>
              <w:t xml:space="preserve">Newsletter </w:t>
            </w:r>
            <w:r>
              <w:t xml:space="preserve">– Arpana Maniar;  </w:t>
            </w:r>
          </w:p>
          <w:p w:rsidR="000244C2" w:rsidRPr="000244C2" w:rsidRDefault="000244C2" w:rsidP="000244C2">
            <w:pPr>
              <w:pStyle w:val="ListParagraph"/>
              <w:rPr>
                <w:u w:val="single"/>
              </w:rPr>
            </w:pPr>
            <w:r w:rsidRPr="000244C2">
              <w:rPr>
                <w:b/>
                <w:u w:val="single"/>
              </w:rPr>
              <w:t>Publicity:</w:t>
            </w:r>
            <w:r>
              <w:t xml:space="preserve">  Sapana Patel</w:t>
            </w:r>
            <w:r w:rsidRPr="000244C2">
              <w:rPr>
                <w:b/>
                <w:u w:val="single"/>
              </w:rPr>
              <w:t>;</w:t>
            </w:r>
            <w:r w:rsidRPr="000244C2">
              <w:rPr>
                <w:b/>
              </w:rPr>
              <w:t xml:space="preserve">  </w:t>
            </w:r>
          </w:p>
          <w:p w:rsidR="000244C2" w:rsidRPr="000244C2" w:rsidRDefault="000244C2" w:rsidP="000244C2">
            <w:pPr>
              <w:pStyle w:val="ListParagraph"/>
              <w:rPr>
                <w:u w:val="single"/>
              </w:rPr>
            </w:pPr>
            <w:r w:rsidRPr="000244C2">
              <w:rPr>
                <w:b/>
                <w:u w:val="single"/>
              </w:rPr>
              <w:t xml:space="preserve">School Board Representative </w:t>
            </w:r>
            <w:r>
              <w:t xml:space="preserve">– Anjali </w:t>
            </w:r>
            <w:proofErr w:type="spellStart"/>
            <w:r>
              <w:t>Draksharam</w:t>
            </w:r>
            <w:proofErr w:type="spellEnd"/>
            <w:r>
              <w:t xml:space="preserve">;  </w:t>
            </w:r>
          </w:p>
          <w:p w:rsidR="000244C2" w:rsidRPr="000244C2" w:rsidRDefault="000244C2" w:rsidP="000244C2">
            <w:pPr>
              <w:pStyle w:val="ListParagraph"/>
              <w:rPr>
                <w:u w:val="single"/>
              </w:rPr>
            </w:pPr>
            <w:r w:rsidRPr="000244C2">
              <w:rPr>
                <w:b/>
                <w:u w:val="single"/>
              </w:rPr>
              <w:t xml:space="preserve">Shared Dreams </w:t>
            </w:r>
            <w:r>
              <w:t xml:space="preserve">– Jackie Minter &amp; Susan Fisch;  </w:t>
            </w:r>
          </w:p>
          <w:p w:rsidR="000244C2" w:rsidRPr="000244C2" w:rsidRDefault="000244C2" w:rsidP="000244C2">
            <w:pPr>
              <w:pStyle w:val="ListParagraph"/>
              <w:rPr>
                <w:u w:val="single"/>
              </w:rPr>
            </w:pPr>
            <w:r w:rsidRPr="000244C2">
              <w:rPr>
                <w:b/>
                <w:u w:val="single"/>
              </w:rPr>
              <w:t>Spirit</w:t>
            </w:r>
            <w:r>
              <w:t xml:space="preserve"> – Marisol Conlon &amp; Tracy Householder;  </w:t>
            </w:r>
          </w:p>
          <w:p w:rsidR="000145B7" w:rsidRPr="002F31E5" w:rsidRDefault="000244C2" w:rsidP="000244C2">
            <w:pPr>
              <w:pStyle w:val="ListParagraph"/>
              <w:rPr>
                <w:u w:val="single"/>
              </w:rPr>
            </w:pPr>
            <w:r w:rsidRPr="000244C2">
              <w:rPr>
                <w:b/>
                <w:u w:val="single"/>
              </w:rPr>
              <w:t>VIPS</w:t>
            </w:r>
            <w:r>
              <w:t xml:space="preserve"> – Stacy Borgfeldt.</w:t>
            </w:r>
          </w:p>
          <w:p w:rsidR="004062DD" w:rsidRPr="000145B7" w:rsidRDefault="004062DD" w:rsidP="00B34C14">
            <w:pPr>
              <w:pStyle w:val="ListParagraph"/>
            </w:pPr>
          </w:p>
        </w:tc>
        <w:tc>
          <w:tcPr>
            <w:tcW w:w="2174" w:type="dxa"/>
          </w:tcPr>
          <w:p w:rsidR="000145B7" w:rsidRPr="002A580E" w:rsidRDefault="000145B7" w:rsidP="000C524D">
            <w:pPr>
              <w:pStyle w:val="ListParagraph"/>
              <w:ind w:left="360"/>
              <w:rPr>
                <w:b/>
              </w:rPr>
            </w:pPr>
          </w:p>
          <w:p w:rsidR="000145B7" w:rsidRPr="002A580E" w:rsidRDefault="000145B7" w:rsidP="000C524D">
            <w:pPr>
              <w:rPr>
                <w:b/>
              </w:rPr>
            </w:pPr>
          </w:p>
          <w:p w:rsidR="000145B7" w:rsidRPr="002A580E" w:rsidRDefault="000145B7" w:rsidP="000C524D">
            <w:pPr>
              <w:rPr>
                <w:b/>
              </w:rPr>
            </w:pPr>
          </w:p>
          <w:p w:rsidR="004062DD" w:rsidRPr="002A580E" w:rsidRDefault="004062DD" w:rsidP="004062DD">
            <w:pPr>
              <w:pStyle w:val="ListParagraph"/>
              <w:ind w:left="360"/>
              <w:rPr>
                <w:b/>
              </w:rPr>
            </w:pPr>
          </w:p>
          <w:p w:rsidR="000145B7" w:rsidRPr="002A580E" w:rsidRDefault="000145B7" w:rsidP="000C524D">
            <w:pPr>
              <w:rPr>
                <w:b/>
              </w:rPr>
            </w:pPr>
          </w:p>
          <w:p w:rsidR="004062DD" w:rsidRDefault="004062DD" w:rsidP="004062DD">
            <w:pPr>
              <w:pStyle w:val="ListParagraph"/>
              <w:ind w:left="360"/>
              <w:rPr>
                <w:b/>
              </w:rPr>
            </w:pPr>
          </w:p>
          <w:p w:rsidR="000145B7" w:rsidRPr="002A580E" w:rsidRDefault="000145B7" w:rsidP="000C524D">
            <w:pPr>
              <w:rPr>
                <w:b/>
              </w:rPr>
            </w:pPr>
          </w:p>
          <w:p w:rsidR="000C524D" w:rsidRDefault="000C524D" w:rsidP="00B34C14">
            <w:pPr>
              <w:pStyle w:val="ListParagraph"/>
              <w:ind w:left="360"/>
              <w:rPr>
                <w:b/>
              </w:rPr>
            </w:pPr>
          </w:p>
          <w:p w:rsidR="00974878" w:rsidRDefault="00974878" w:rsidP="00B34C14">
            <w:pPr>
              <w:pStyle w:val="ListParagraph"/>
              <w:ind w:left="360"/>
              <w:rPr>
                <w:b/>
              </w:rPr>
            </w:pPr>
          </w:p>
          <w:p w:rsidR="00974878" w:rsidRPr="00B66D40" w:rsidRDefault="00B66D40" w:rsidP="00B34C14">
            <w:pPr>
              <w:pStyle w:val="ListParagraph"/>
              <w:ind w:left="360"/>
              <w:rPr>
                <w:b/>
                <w:i/>
                <w:sz w:val="28"/>
                <w:szCs w:val="28"/>
                <w:u w:val="single"/>
              </w:rPr>
            </w:pPr>
            <w:r w:rsidRPr="00B66D40">
              <w:rPr>
                <w:b/>
                <w:i/>
                <w:sz w:val="28"/>
                <w:szCs w:val="28"/>
                <w:u w:val="single"/>
              </w:rPr>
              <w:lastRenderedPageBreak/>
              <w:t>Action</w:t>
            </w:r>
          </w:p>
          <w:p w:rsidR="00974878" w:rsidRPr="00974878" w:rsidRDefault="00974878" w:rsidP="00974878">
            <w:pPr>
              <w:rPr>
                <w:b/>
              </w:rPr>
            </w:pPr>
          </w:p>
          <w:p w:rsidR="00974878" w:rsidRPr="002A580E" w:rsidRDefault="00974878" w:rsidP="00B34C14">
            <w:pPr>
              <w:pStyle w:val="ListParagraph"/>
              <w:ind w:left="360"/>
              <w:rPr>
                <w:b/>
              </w:rPr>
            </w:pPr>
          </w:p>
        </w:tc>
      </w:tr>
      <w:tr w:rsidR="00FD7721" w:rsidTr="00110760">
        <w:tc>
          <w:tcPr>
            <w:tcW w:w="7978" w:type="dxa"/>
          </w:tcPr>
          <w:p w:rsidR="00FD7721" w:rsidRPr="000145B7" w:rsidRDefault="00FD7721" w:rsidP="00B34C14">
            <w:pPr>
              <w:rPr>
                <w:b/>
                <w:u w:val="single"/>
              </w:rPr>
            </w:pPr>
            <w:r>
              <w:rPr>
                <w:b/>
                <w:u w:val="single"/>
              </w:rPr>
              <w:lastRenderedPageBreak/>
              <w:t>Vice-</w:t>
            </w:r>
            <w:r w:rsidRPr="000145B7">
              <w:rPr>
                <w:b/>
                <w:u w:val="single"/>
              </w:rPr>
              <w:t xml:space="preserve">President – </w:t>
            </w:r>
            <w:r>
              <w:rPr>
                <w:b/>
                <w:u w:val="single"/>
              </w:rPr>
              <w:t>Renee Mock</w:t>
            </w:r>
          </w:p>
          <w:p w:rsidR="00FD7721" w:rsidRDefault="00FD7721" w:rsidP="00FD7721">
            <w:pPr>
              <w:pStyle w:val="ListParagraph"/>
              <w:numPr>
                <w:ilvl w:val="0"/>
                <w:numId w:val="1"/>
              </w:numPr>
            </w:pPr>
            <w:r>
              <w:t>Jana Hermes reporting for Renee Mock.</w:t>
            </w:r>
          </w:p>
          <w:p w:rsidR="00FD7721" w:rsidRPr="00B34C14" w:rsidRDefault="00FD7721" w:rsidP="00B34C14">
            <w:pPr>
              <w:pStyle w:val="ListParagraph"/>
              <w:numPr>
                <w:ilvl w:val="0"/>
                <w:numId w:val="1"/>
              </w:numPr>
              <w:rPr>
                <w:u w:val="single"/>
              </w:rPr>
            </w:pPr>
            <w:r>
              <w:t xml:space="preserve">Spirit Nights – April Spirit Night at </w:t>
            </w:r>
            <w:proofErr w:type="spellStart"/>
            <w:r>
              <w:t>Skeeter’s</w:t>
            </w:r>
            <w:proofErr w:type="spellEnd"/>
            <w:r>
              <w:t xml:space="preserve"> $49.21.  Total for this year is $1,912.52.</w:t>
            </w:r>
          </w:p>
          <w:p w:rsidR="00FD7721" w:rsidRDefault="00FD7721" w:rsidP="00B34C14">
            <w:pPr>
              <w:pStyle w:val="ListParagraph"/>
              <w:numPr>
                <w:ilvl w:val="0"/>
                <w:numId w:val="1"/>
              </w:numPr>
            </w:pPr>
            <w:r>
              <w:t>Outstanding Check –</w:t>
            </w:r>
            <w:r w:rsidRPr="00B34C14">
              <w:t xml:space="preserve"> </w:t>
            </w:r>
            <w:r>
              <w:t xml:space="preserve">Mission Burrito’s check in the amount </w:t>
            </w:r>
            <w:proofErr w:type="gramStart"/>
            <w:r>
              <w:t>of  $</w:t>
            </w:r>
            <w:proofErr w:type="gramEnd"/>
            <w:r>
              <w:t>265.73 was cut and not received.  Mission Burrito assures us that the check will be reissued (8 week process) and sent to FSMS despite the receipts being discarded.</w:t>
            </w:r>
          </w:p>
          <w:p w:rsidR="00FD7721" w:rsidRDefault="00FD7721" w:rsidP="00AD4531">
            <w:pPr>
              <w:pStyle w:val="ListParagraph"/>
              <w:numPr>
                <w:ilvl w:val="0"/>
                <w:numId w:val="1"/>
              </w:numPr>
            </w:pPr>
            <w:r>
              <w:t>New Restaurants – Will look into new venues for Spirit Night.</w:t>
            </w:r>
          </w:p>
          <w:p w:rsidR="00FD7721" w:rsidRPr="000145B7" w:rsidRDefault="00FD7721" w:rsidP="00AD4531"/>
        </w:tc>
        <w:tc>
          <w:tcPr>
            <w:tcW w:w="2174" w:type="dxa"/>
          </w:tcPr>
          <w:p w:rsidR="00FD7721" w:rsidRDefault="00FD7721" w:rsidP="00B66D40">
            <w:pPr>
              <w:jc w:val="center"/>
            </w:pPr>
          </w:p>
          <w:p w:rsidR="00FD7721" w:rsidRDefault="00FD7721" w:rsidP="00B66D40">
            <w:pPr>
              <w:jc w:val="center"/>
            </w:pPr>
          </w:p>
          <w:p w:rsidR="00FD7721" w:rsidRDefault="00FD7721" w:rsidP="00B66D40">
            <w:pPr>
              <w:jc w:val="center"/>
            </w:pPr>
          </w:p>
          <w:p w:rsidR="00FD7721" w:rsidRDefault="00FD7721" w:rsidP="00B66D40">
            <w:pPr>
              <w:jc w:val="center"/>
            </w:pPr>
          </w:p>
          <w:p w:rsidR="00FD7721" w:rsidRDefault="00FD7721" w:rsidP="00B66D40">
            <w:pPr>
              <w:jc w:val="center"/>
            </w:pPr>
          </w:p>
          <w:p w:rsidR="00FD7721" w:rsidRDefault="00FD7721" w:rsidP="00B66D40">
            <w:pPr>
              <w:jc w:val="center"/>
            </w:pPr>
          </w:p>
          <w:p w:rsidR="00FD7721" w:rsidRDefault="00FD7721" w:rsidP="00B66D40">
            <w:pPr>
              <w:jc w:val="center"/>
            </w:pPr>
          </w:p>
          <w:p w:rsidR="00FD7721" w:rsidRDefault="00FD7721" w:rsidP="00B66D40">
            <w:pPr>
              <w:jc w:val="center"/>
            </w:pPr>
          </w:p>
          <w:p w:rsidR="00FD7721" w:rsidRDefault="00FD7721" w:rsidP="00B66D40">
            <w:pPr>
              <w:pStyle w:val="ListParagraph"/>
              <w:numPr>
                <w:ilvl w:val="0"/>
                <w:numId w:val="7"/>
              </w:numPr>
              <w:rPr>
                <w:b/>
              </w:rPr>
            </w:pPr>
            <w:r>
              <w:rPr>
                <w:b/>
              </w:rPr>
              <w:t>R. Mock</w:t>
            </w:r>
          </w:p>
          <w:p w:rsidR="00FD7721" w:rsidRDefault="00FD7721" w:rsidP="000145B7">
            <w:pPr>
              <w:jc w:val="center"/>
            </w:pPr>
          </w:p>
        </w:tc>
      </w:tr>
      <w:tr w:rsidR="00310702" w:rsidTr="00110760">
        <w:tc>
          <w:tcPr>
            <w:tcW w:w="7978" w:type="dxa"/>
          </w:tcPr>
          <w:p w:rsidR="00310702" w:rsidRPr="00FC321E" w:rsidRDefault="00310702" w:rsidP="00310702">
            <w:pPr>
              <w:rPr>
                <w:b/>
                <w:u w:val="single"/>
              </w:rPr>
            </w:pPr>
            <w:r w:rsidRPr="00FC321E">
              <w:rPr>
                <w:b/>
                <w:u w:val="single"/>
              </w:rPr>
              <w:t>Treasurer – Dolores Ruck</w:t>
            </w:r>
          </w:p>
          <w:p w:rsidR="00310702" w:rsidRPr="00444B44" w:rsidRDefault="00896293" w:rsidP="00310702">
            <w:pPr>
              <w:pStyle w:val="ListParagraph"/>
              <w:numPr>
                <w:ilvl w:val="0"/>
                <w:numId w:val="1"/>
              </w:numPr>
              <w:rPr>
                <w:u w:val="single"/>
              </w:rPr>
            </w:pPr>
            <w:r>
              <w:t>May 13, 2012 balance sheet, 2011-2012 Profit &amp; Loss Statement and 2011-2012 Budget and 2012-2013 Proposed Budgets were sent via email to all Board members.</w:t>
            </w:r>
            <w:r w:rsidR="00310702">
              <w:t xml:space="preserve">  </w:t>
            </w:r>
          </w:p>
          <w:p w:rsidR="00310702" w:rsidRPr="00444B44" w:rsidRDefault="00310702" w:rsidP="00310702">
            <w:pPr>
              <w:pStyle w:val="ListParagraph"/>
              <w:numPr>
                <w:ilvl w:val="0"/>
                <w:numId w:val="1"/>
              </w:numPr>
              <w:rPr>
                <w:u w:val="single"/>
              </w:rPr>
            </w:pPr>
            <w:r>
              <w:t xml:space="preserve">Please turn in all outstanding expenses. </w:t>
            </w:r>
          </w:p>
          <w:p w:rsidR="00896293" w:rsidRPr="00D55642" w:rsidRDefault="00896293" w:rsidP="00896293">
            <w:pPr>
              <w:pStyle w:val="ListParagraph"/>
              <w:numPr>
                <w:ilvl w:val="0"/>
                <w:numId w:val="1"/>
              </w:numPr>
              <w:rPr>
                <w:u w:val="single"/>
              </w:rPr>
            </w:pPr>
            <w:r w:rsidRPr="009E7E81">
              <w:rPr>
                <w:b/>
              </w:rPr>
              <w:t>Budget Numbers</w:t>
            </w:r>
            <w:r>
              <w:t xml:space="preserve"> were called out for verification and/or changes.  Changes noted below.  </w:t>
            </w:r>
          </w:p>
          <w:p w:rsidR="00896293" w:rsidRDefault="00896293" w:rsidP="00896293">
            <w:pPr>
              <w:pStyle w:val="ListParagraph"/>
              <w:numPr>
                <w:ilvl w:val="0"/>
                <w:numId w:val="4"/>
              </w:numPr>
            </w:pPr>
            <w:r>
              <w:rPr>
                <w:b/>
              </w:rPr>
              <w:t xml:space="preserve">INCOME – Fall Fundraiser - </w:t>
            </w:r>
            <w:r w:rsidRPr="00896293">
              <w:t>$29,000.00</w:t>
            </w:r>
          </w:p>
          <w:p w:rsidR="00896293" w:rsidRPr="008274A2" w:rsidRDefault="00896293" w:rsidP="00896293">
            <w:pPr>
              <w:pStyle w:val="ListParagraph"/>
              <w:numPr>
                <w:ilvl w:val="0"/>
                <w:numId w:val="4"/>
              </w:numPr>
              <w:rPr>
                <w:u w:val="single"/>
              </w:rPr>
            </w:pPr>
            <w:r>
              <w:rPr>
                <w:b/>
              </w:rPr>
              <w:t>DIRECT FUNDRAISING &amp; ADMIN EXPENSE</w:t>
            </w:r>
            <w:r>
              <w:t xml:space="preserve"> – Supplies/Admin Expense increase to allow purchase of new QuickBooks software - $350.00</w:t>
            </w:r>
          </w:p>
          <w:p w:rsidR="00896293" w:rsidRPr="008274A2" w:rsidRDefault="00896293" w:rsidP="00896293">
            <w:pPr>
              <w:pStyle w:val="ListParagraph"/>
              <w:numPr>
                <w:ilvl w:val="0"/>
                <w:numId w:val="4"/>
              </w:numPr>
              <w:rPr>
                <w:u w:val="single"/>
              </w:rPr>
            </w:pPr>
            <w:r>
              <w:rPr>
                <w:b/>
              </w:rPr>
              <w:t>DIRECT FUNDRAISING &amp; ADMIN EXPENSE</w:t>
            </w:r>
            <w:r>
              <w:t xml:space="preserve">  - </w:t>
            </w:r>
            <w:r w:rsidR="0027343A">
              <w:t xml:space="preserve">VIPS Expense </w:t>
            </w:r>
            <w:r>
              <w:t xml:space="preserve">– </w:t>
            </w:r>
            <w:r w:rsidR="0027343A">
              <w:t>$350.00</w:t>
            </w:r>
          </w:p>
          <w:p w:rsidR="00896293" w:rsidRPr="008274A2" w:rsidRDefault="0027343A" w:rsidP="00896293">
            <w:pPr>
              <w:pStyle w:val="ListParagraph"/>
              <w:numPr>
                <w:ilvl w:val="0"/>
                <w:numId w:val="4"/>
              </w:numPr>
            </w:pPr>
            <w:r>
              <w:rPr>
                <w:b/>
              </w:rPr>
              <w:t>SCHOOL SUPPORT EXPENSES</w:t>
            </w:r>
            <w:r w:rsidR="00896293" w:rsidRPr="008274A2">
              <w:rPr>
                <w:b/>
              </w:rPr>
              <w:t xml:space="preserve"> </w:t>
            </w:r>
            <w:r w:rsidR="00896293" w:rsidRPr="008274A2">
              <w:t xml:space="preserve">– </w:t>
            </w:r>
            <w:r>
              <w:t>Cultural Coexistence - $1,000.00</w:t>
            </w:r>
          </w:p>
          <w:p w:rsidR="00B66D40" w:rsidRDefault="0027343A" w:rsidP="00896293">
            <w:pPr>
              <w:pStyle w:val="ListParagraph"/>
              <w:numPr>
                <w:ilvl w:val="0"/>
                <w:numId w:val="4"/>
              </w:numPr>
            </w:pPr>
            <w:r>
              <w:rPr>
                <w:b/>
              </w:rPr>
              <w:t>SCHOOL SUPPORT EXPENSES</w:t>
            </w:r>
            <w:r w:rsidRPr="008274A2">
              <w:rPr>
                <w:b/>
              </w:rPr>
              <w:t xml:space="preserve"> </w:t>
            </w:r>
            <w:r w:rsidR="00896293" w:rsidRPr="008274A2">
              <w:t xml:space="preserve">– </w:t>
            </w:r>
            <w:r>
              <w:t xml:space="preserve">Education Gala - $50.00.  Jana </w:t>
            </w:r>
          </w:p>
          <w:p w:rsidR="00B66D40" w:rsidRPr="00B66D40" w:rsidRDefault="00B66D40" w:rsidP="00B66D40">
            <w:pPr>
              <w:pStyle w:val="ListParagraph"/>
              <w:ind w:left="1080"/>
              <w:rPr>
                <w:b/>
                <w:i/>
                <w:sz w:val="28"/>
                <w:szCs w:val="28"/>
                <w:u w:val="single"/>
              </w:rPr>
            </w:pPr>
            <w:r w:rsidRPr="00B66D40">
              <w:rPr>
                <w:b/>
                <w:i/>
                <w:sz w:val="28"/>
                <w:szCs w:val="28"/>
                <w:u w:val="single"/>
              </w:rPr>
              <w:lastRenderedPageBreak/>
              <w:t>Description</w:t>
            </w:r>
          </w:p>
          <w:p w:rsidR="00B66D40" w:rsidRDefault="00B66D40" w:rsidP="00B66D40">
            <w:pPr>
              <w:pStyle w:val="ListParagraph"/>
              <w:ind w:left="1080"/>
            </w:pPr>
          </w:p>
          <w:p w:rsidR="00B66D40" w:rsidRDefault="00B66D40" w:rsidP="00B66D40">
            <w:pPr>
              <w:pStyle w:val="ListParagraph"/>
              <w:ind w:left="1080"/>
            </w:pPr>
          </w:p>
          <w:p w:rsidR="00896293" w:rsidRPr="008274A2" w:rsidRDefault="0027343A" w:rsidP="00896293">
            <w:pPr>
              <w:pStyle w:val="ListParagraph"/>
              <w:numPr>
                <w:ilvl w:val="0"/>
                <w:numId w:val="4"/>
              </w:numPr>
            </w:pPr>
            <w:r>
              <w:t xml:space="preserve">Hermes &amp; Pert </w:t>
            </w:r>
            <w:proofErr w:type="spellStart"/>
            <w:r>
              <w:t>Mosely</w:t>
            </w:r>
            <w:proofErr w:type="spellEnd"/>
            <w:r>
              <w:t xml:space="preserve"> to confirm 501(c) status and donations to other charitable organizations at August 2012 PTO district meeting.</w:t>
            </w:r>
          </w:p>
          <w:p w:rsidR="00896293" w:rsidRPr="008274A2" w:rsidRDefault="0027343A" w:rsidP="00896293">
            <w:pPr>
              <w:pStyle w:val="ListParagraph"/>
              <w:numPr>
                <w:ilvl w:val="0"/>
                <w:numId w:val="4"/>
              </w:numPr>
              <w:rPr>
                <w:u w:val="single"/>
              </w:rPr>
            </w:pPr>
            <w:r>
              <w:rPr>
                <w:b/>
              </w:rPr>
              <w:t>SCHOOL SUPPORT EXPENSES</w:t>
            </w:r>
            <w:r w:rsidRPr="008274A2">
              <w:rPr>
                <w:b/>
              </w:rPr>
              <w:t xml:space="preserve"> </w:t>
            </w:r>
            <w:r>
              <w:t>–</w:t>
            </w:r>
            <w:r w:rsidR="00896293" w:rsidRPr="008274A2">
              <w:t xml:space="preserve"> </w:t>
            </w:r>
            <w:r>
              <w:t>School Gifts - $11,525.00</w:t>
            </w:r>
          </w:p>
          <w:p w:rsidR="00FD7721" w:rsidRPr="00FD7721" w:rsidRDefault="00FD7721" w:rsidP="00FD7721">
            <w:pPr>
              <w:pStyle w:val="ListParagraph"/>
              <w:ind w:left="1080"/>
              <w:rPr>
                <w:u w:val="single"/>
              </w:rPr>
            </w:pPr>
            <w:r w:rsidRPr="00163F5E">
              <w:rPr>
                <w:b/>
                <w:i/>
                <w:sz w:val="28"/>
                <w:szCs w:val="28"/>
                <w:u w:val="single"/>
              </w:rPr>
              <w:t>Description</w:t>
            </w:r>
          </w:p>
          <w:p w:rsidR="00FD7721" w:rsidRPr="00FD7721" w:rsidRDefault="00FD7721" w:rsidP="00FD7721">
            <w:pPr>
              <w:pStyle w:val="ListParagraph"/>
              <w:ind w:left="1080"/>
              <w:rPr>
                <w:u w:val="single"/>
              </w:rPr>
            </w:pPr>
          </w:p>
          <w:p w:rsidR="00974878" w:rsidRPr="00974878" w:rsidRDefault="0027343A" w:rsidP="00896293">
            <w:pPr>
              <w:pStyle w:val="ListParagraph"/>
              <w:numPr>
                <w:ilvl w:val="0"/>
                <w:numId w:val="4"/>
              </w:numPr>
              <w:rPr>
                <w:u w:val="single"/>
              </w:rPr>
            </w:pPr>
            <w:r>
              <w:rPr>
                <w:b/>
              </w:rPr>
              <w:t>SCHOOL SUPPORT EXPENSES</w:t>
            </w:r>
            <w:r w:rsidRPr="008274A2">
              <w:rPr>
                <w:b/>
              </w:rPr>
              <w:t xml:space="preserve"> </w:t>
            </w:r>
            <w:r>
              <w:rPr>
                <w:b/>
              </w:rPr>
              <w:t>–</w:t>
            </w:r>
            <w:r>
              <w:t xml:space="preserve">Teacher Awards </w:t>
            </w:r>
            <w:r w:rsidR="00AF70EE">
              <w:t xml:space="preserve">– The names of </w:t>
            </w:r>
          </w:p>
          <w:p w:rsidR="00896293" w:rsidRPr="00AF70EE" w:rsidRDefault="00AF70EE" w:rsidP="00974878">
            <w:pPr>
              <w:pStyle w:val="ListParagraph"/>
              <w:ind w:left="1080"/>
              <w:rPr>
                <w:u w:val="single"/>
              </w:rPr>
            </w:pPr>
            <w:proofErr w:type="gramStart"/>
            <w:r>
              <w:t>teachers/aides</w:t>
            </w:r>
            <w:proofErr w:type="gramEnd"/>
            <w:r>
              <w:t xml:space="preserve"> with perfect attendance are put into a drawing each month and t</w:t>
            </w:r>
            <w:r w:rsidR="0027343A">
              <w:t xml:space="preserve">wo (2) $25.00 gift cards are given </w:t>
            </w:r>
            <w:r>
              <w:t xml:space="preserve">to the winners.  Sapana Patel suggested the Board increase from 2 gift cards to 4 gift cards each month.  Pert </w:t>
            </w:r>
            <w:proofErr w:type="spellStart"/>
            <w:r>
              <w:t>Mosely</w:t>
            </w:r>
            <w:proofErr w:type="spellEnd"/>
            <w:r>
              <w:t xml:space="preserve"> enquired whether the awards showed a history of increased teacher productivity.  Julie Diaz stated that it is more of an incentive and reward to teachers and shared examples with the board. </w:t>
            </w:r>
            <w:r w:rsidR="00FD7721">
              <w:t xml:space="preserve"> </w:t>
            </w:r>
            <w:r>
              <w:t>Kathy Knight enquired if the custodial staff could be added to the process.  Julie explained that custodial staff attendance is reported to their supervisor but assured that there should be a way to keep track.</w:t>
            </w:r>
          </w:p>
          <w:p w:rsidR="0073518B" w:rsidRPr="0073518B" w:rsidRDefault="0073518B" w:rsidP="0073518B">
            <w:pPr>
              <w:pStyle w:val="ListParagraph"/>
              <w:numPr>
                <w:ilvl w:val="0"/>
                <w:numId w:val="12"/>
              </w:numPr>
              <w:rPr>
                <w:b/>
                <w:color w:val="008000"/>
              </w:rPr>
            </w:pPr>
            <w:r>
              <w:rPr>
                <w:b/>
                <w:color w:val="008000"/>
              </w:rPr>
              <w:t>Sapana Patel</w:t>
            </w:r>
            <w:r w:rsidRPr="002A580E">
              <w:rPr>
                <w:b/>
                <w:color w:val="008000"/>
              </w:rPr>
              <w:t xml:space="preserve"> </w:t>
            </w:r>
            <w:r>
              <w:rPr>
                <w:b/>
                <w:color w:val="008000"/>
              </w:rPr>
              <w:t xml:space="preserve">motioned for a vote of approval </w:t>
            </w:r>
            <w:r w:rsidRPr="0073518B">
              <w:rPr>
                <w:b/>
                <w:color w:val="008000"/>
              </w:rPr>
              <w:t xml:space="preserve">to increase gift cards </w:t>
            </w:r>
            <w:proofErr w:type="gramStart"/>
            <w:r w:rsidRPr="0073518B">
              <w:rPr>
                <w:b/>
                <w:color w:val="008000"/>
              </w:rPr>
              <w:t>from two (2) $25.00 per month</w:t>
            </w:r>
            <w:proofErr w:type="gramEnd"/>
            <w:r w:rsidRPr="0073518B">
              <w:rPr>
                <w:b/>
                <w:color w:val="008000"/>
              </w:rPr>
              <w:t xml:space="preserve"> to 4</w:t>
            </w:r>
            <w:r w:rsidR="00C770EB">
              <w:rPr>
                <w:b/>
                <w:color w:val="008000"/>
              </w:rPr>
              <w:t xml:space="preserve"> and include full-time custodial staff.</w:t>
            </w:r>
          </w:p>
          <w:p w:rsidR="0073518B" w:rsidRDefault="0073518B" w:rsidP="0073518B">
            <w:pPr>
              <w:pStyle w:val="ListParagraph"/>
              <w:ind w:left="1080"/>
              <w:rPr>
                <w:b/>
                <w:color w:val="008000"/>
              </w:rPr>
            </w:pPr>
            <w:r w:rsidRPr="002A580E">
              <w:rPr>
                <w:b/>
                <w:color w:val="008000"/>
              </w:rPr>
              <w:t xml:space="preserve">     </w:t>
            </w:r>
            <w:r>
              <w:rPr>
                <w:b/>
                <w:color w:val="008000"/>
              </w:rPr>
              <w:t>Seconded by Kathy Knight</w:t>
            </w:r>
          </w:p>
          <w:p w:rsidR="0073518B" w:rsidRPr="002A580E" w:rsidRDefault="0073518B" w:rsidP="0073518B">
            <w:pPr>
              <w:pStyle w:val="ListParagraph"/>
              <w:ind w:left="1080"/>
              <w:rPr>
                <w:b/>
                <w:color w:val="008000"/>
              </w:rPr>
            </w:pPr>
            <w:r>
              <w:rPr>
                <w:b/>
                <w:color w:val="008000"/>
              </w:rPr>
              <w:t xml:space="preserve">     </w:t>
            </w:r>
            <w:r w:rsidRPr="002A580E">
              <w:rPr>
                <w:b/>
                <w:color w:val="008000"/>
              </w:rPr>
              <w:t>Members in favor – All</w:t>
            </w:r>
          </w:p>
          <w:p w:rsidR="0073518B" w:rsidRPr="002A580E" w:rsidRDefault="0073518B" w:rsidP="0073518B">
            <w:pPr>
              <w:pStyle w:val="ListParagraph"/>
              <w:ind w:left="1080"/>
              <w:rPr>
                <w:b/>
                <w:color w:val="008000"/>
              </w:rPr>
            </w:pPr>
            <w:r w:rsidRPr="002A580E">
              <w:rPr>
                <w:b/>
                <w:color w:val="008000"/>
              </w:rPr>
              <w:t xml:space="preserve">     Members opposed – None</w:t>
            </w:r>
          </w:p>
          <w:p w:rsidR="005D5DFF" w:rsidRDefault="0073518B" w:rsidP="00C770EB">
            <w:pPr>
              <w:pStyle w:val="ListParagraph"/>
              <w:ind w:left="1080"/>
              <w:rPr>
                <w:b/>
                <w:u w:val="single"/>
              </w:rPr>
            </w:pPr>
            <w:r w:rsidRPr="002A580E">
              <w:rPr>
                <w:b/>
                <w:color w:val="008000"/>
              </w:rPr>
              <w:t xml:space="preserve">     Vote and Motion passed.</w:t>
            </w:r>
          </w:p>
        </w:tc>
        <w:tc>
          <w:tcPr>
            <w:tcW w:w="2174" w:type="dxa"/>
          </w:tcPr>
          <w:p w:rsidR="00310702" w:rsidRDefault="00310702" w:rsidP="000145B7">
            <w:pPr>
              <w:jc w:val="center"/>
            </w:pPr>
          </w:p>
          <w:p w:rsidR="00310702" w:rsidRDefault="00310702" w:rsidP="00310702">
            <w:pPr>
              <w:pStyle w:val="ListParagraph"/>
              <w:ind w:left="360"/>
              <w:rPr>
                <w:b/>
              </w:rPr>
            </w:pPr>
          </w:p>
          <w:p w:rsidR="00310702" w:rsidRDefault="00310702" w:rsidP="00974878">
            <w:pPr>
              <w:pStyle w:val="ListParagraph"/>
              <w:ind w:left="360"/>
              <w:rPr>
                <w:b/>
              </w:rPr>
            </w:pPr>
          </w:p>
          <w:p w:rsidR="00974878" w:rsidRDefault="00974878" w:rsidP="00974878">
            <w:pPr>
              <w:pStyle w:val="ListParagraph"/>
              <w:ind w:left="360"/>
              <w:rPr>
                <w:b/>
              </w:rPr>
            </w:pPr>
          </w:p>
          <w:p w:rsidR="00974878" w:rsidRDefault="00974878" w:rsidP="00974878">
            <w:pPr>
              <w:pStyle w:val="ListParagraph"/>
              <w:ind w:left="360"/>
              <w:rPr>
                <w:b/>
              </w:rPr>
            </w:pPr>
          </w:p>
          <w:p w:rsidR="00974878" w:rsidRDefault="00974878" w:rsidP="00974878">
            <w:pPr>
              <w:pStyle w:val="ListParagraph"/>
              <w:ind w:left="360"/>
              <w:rPr>
                <w:b/>
              </w:rPr>
            </w:pPr>
          </w:p>
          <w:p w:rsidR="00974878" w:rsidRDefault="00974878" w:rsidP="00974878">
            <w:pPr>
              <w:pStyle w:val="ListParagraph"/>
              <w:ind w:left="360"/>
              <w:rPr>
                <w:b/>
              </w:rPr>
            </w:pPr>
          </w:p>
          <w:p w:rsidR="00974878" w:rsidRDefault="00974878" w:rsidP="00974878">
            <w:pPr>
              <w:pStyle w:val="ListParagraph"/>
              <w:ind w:left="360"/>
              <w:rPr>
                <w:b/>
              </w:rPr>
            </w:pPr>
          </w:p>
          <w:p w:rsidR="00974878" w:rsidRDefault="00974878" w:rsidP="00974878">
            <w:pPr>
              <w:pStyle w:val="ListParagraph"/>
              <w:ind w:left="360"/>
              <w:rPr>
                <w:b/>
              </w:rPr>
            </w:pPr>
          </w:p>
          <w:p w:rsidR="00974878" w:rsidRDefault="00974878" w:rsidP="00974878">
            <w:pPr>
              <w:pStyle w:val="ListParagraph"/>
              <w:ind w:left="360"/>
              <w:rPr>
                <w:b/>
              </w:rPr>
            </w:pPr>
          </w:p>
          <w:p w:rsidR="00974878" w:rsidRDefault="00974878" w:rsidP="00974878">
            <w:pPr>
              <w:pStyle w:val="ListParagraph"/>
              <w:ind w:left="360"/>
              <w:rPr>
                <w:b/>
              </w:rPr>
            </w:pPr>
          </w:p>
          <w:p w:rsidR="00974878" w:rsidRDefault="00974878" w:rsidP="00974878">
            <w:pPr>
              <w:pStyle w:val="ListParagraph"/>
              <w:ind w:left="360"/>
              <w:rPr>
                <w:b/>
              </w:rPr>
            </w:pPr>
          </w:p>
          <w:p w:rsidR="00974878" w:rsidRDefault="00974878" w:rsidP="00974878">
            <w:pPr>
              <w:pStyle w:val="ListParagraph"/>
              <w:ind w:left="360"/>
              <w:rPr>
                <w:b/>
              </w:rPr>
            </w:pPr>
          </w:p>
          <w:p w:rsidR="00974878" w:rsidRDefault="00974878" w:rsidP="00974878">
            <w:pPr>
              <w:pStyle w:val="ListParagraph"/>
              <w:ind w:left="360"/>
              <w:rPr>
                <w:b/>
              </w:rPr>
            </w:pPr>
          </w:p>
          <w:p w:rsidR="00974878" w:rsidRDefault="00974878" w:rsidP="00974878">
            <w:pPr>
              <w:pStyle w:val="ListParagraph"/>
              <w:ind w:left="360"/>
              <w:rPr>
                <w:b/>
              </w:rPr>
            </w:pPr>
          </w:p>
          <w:p w:rsidR="00B66D40" w:rsidRDefault="00B66D40" w:rsidP="00974878">
            <w:pPr>
              <w:pStyle w:val="ListParagraph"/>
              <w:ind w:left="360"/>
              <w:rPr>
                <w:b/>
              </w:rPr>
            </w:pPr>
          </w:p>
          <w:p w:rsidR="00B66D40" w:rsidRPr="00B66D40" w:rsidRDefault="00B66D40" w:rsidP="00974878">
            <w:pPr>
              <w:pStyle w:val="ListParagraph"/>
              <w:ind w:left="360"/>
              <w:rPr>
                <w:b/>
                <w:i/>
                <w:sz w:val="28"/>
                <w:szCs w:val="28"/>
                <w:u w:val="single"/>
              </w:rPr>
            </w:pPr>
            <w:r w:rsidRPr="00B66D40">
              <w:rPr>
                <w:b/>
                <w:i/>
                <w:sz w:val="28"/>
                <w:szCs w:val="28"/>
                <w:u w:val="single"/>
              </w:rPr>
              <w:lastRenderedPageBreak/>
              <w:t>Action</w:t>
            </w:r>
          </w:p>
          <w:p w:rsidR="00B66D40" w:rsidRDefault="00B66D40" w:rsidP="00974878">
            <w:pPr>
              <w:pStyle w:val="ListParagraph"/>
              <w:ind w:left="360"/>
              <w:rPr>
                <w:b/>
              </w:rPr>
            </w:pPr>
          </w:p>
          <w:p w:rsidR="00B66D40" w:rsidRDefault="00B66D40" w:rsidP="00974878">
            <w:pPr>
              <w:pStyle w:val="ListParagraph"/>
              <w:ind w:left="360"/>
              <w:rPr>
                <w:b/>
              </w:rPr>
            </w:pPr>
          </w:p>
          <w:p w:rsidR="00D31C23" w:rsidRDefault="00D31C23" w:rsidP="00D31C23">
            <w:pPr>
              <w:pStyle w:val="ListParagraph"/>
              <w:numPr>
                <w:ilvl w:val="0"/>
                <w:numId w:val="7"/>
              </w:numPr>
              <w:rPr>
                <w:b/>
              </w:rPr>
            </w:pPr>
            <w:r>
              <w:rPr>
                <w:b/>
              </w:rPr>
              <w:t>J. Hermes</w:t>
            </w:r>
          </w:p>
          <w:p w:rsidR="00D31C23" w:rsidRDefault="00D31C23" w:rsidP="00D31C23">
            <w:pPr>
              <w:pStyle w:val="ListParagraph"/>
              <w:numPr>
                <w:ilvl w:val="0"/>
                <w:numId w:val="7"/>
              </w:numPr>
              <w:rPr>
                <w:b/>
              </w:rPr>
            </w:pPr>
            <w:r>
              <w:rPr>
                <w:b/>
              </w:rPr>
              <w:t xml:space="preserve">P. </w:t>
            </w:r>
            <w:proofErr w:type="spellStart"/>
            <w:r>
              <w:rPr>
                <w:b/>
              </w:rPr>
              <w:t>Mosely</w:t>
            </w:r>
            <w:proofErr w:type="spellEnd"/>
          </w:p>
          <w:p w:rsidR="00974878" w:rsidRDefault="00974878" w:rsidP="00974878">
            <w:pPr>
              <w:pStyle w:val="ListParagraph"/>
              <w:ind w:left="360"/>
              <w:rPr>
                <w:b/>
              </w:rPr>
            </w:pPr>
          </w:p>
          <w:p w:rsidR="00974878" w:rsidRDefault="00974878" w:rsidP="00974878">
            <w:pPr>
              <w:pStyle w:val="ListParagraph"/>
              <w:ind w:left="360"/>
              <w:rPr>
                <w:b/>
              </w:rPr>
            </w:pPr>
          </w:p>
          <w:p w:rsidR="00974878" w:rsidRDefault="00974878" w:rsidP="00974878">
            <w:pPr>
              <w:pStyle w:val="ListParagraph"/>
              <w:ind w:left="360"/>
              <w:rPr>
                <w:b/>
              </w:rPr>
            </w:pPr>
          </w:p>
          <w:p w:rsidR="00974878" w:rsidRPr="00FD7721" w:rsidRDefault="00974878" w:rsidP="00FD7721">
            <w:pPr>
              <w:rPr>
                <w:b/>
              </w:rPr>
            </w:pPr>
          </w:p>
          <w:p w:rsidR="00974878" w:rsidRDefault="00974878" w:rsidP="00974878">
            <w:pPr>
              <w:pStyle w:val="ListParagraph"/>
              <w:ind w:left="360"/>
              <w:rPr>
                <w:b/>
                <w:i/>
                <w:sz w:val="28"/>
                <w:szCs w:val="28"/>
                <w:u w:val="single"/>
              </w:rPr>
            </w:pPr>
          </w:p>
          <w:p w:rsidR="00974878" w:rsidRDefault="00974878" w:rsidP="00974878">
            <w:pPr>
              <w:pStyle w:val="ListParagraph"/>
              <w:ind w:left="360"/>
              <w:rPr>
                <w:b/>
                <w:i/>
                <w:sz w:val="28"/>
                <w:szCs w:val="28"/>
                <w:u w:val="single"/>
              </w:rPr>
            </w:pPr>
          </w:p>
          <w:p w:rsidR="00974878" w:rsidRDefault="00974878" w:rsidP="00974878">
            <w:pPr>
              <w:pStyle w:val="ListParagraph"/>
              <w:ind w:left="360"/>
              <w:rPr>
                <w:b/>
                <w:i/>
                <w:sz w:val="28"/>
                <w:szCs w:val="28"/>
                <w:u w:val="single"/>
              </w:rPr>
            </w:pPr>
          </w:p>
          <w:p w:rsidR="00974878" w:rsidRDefault="00974878" w:rsidP="00974878">
            <w:pPr>
              <w:pStyle w:val="ListParagraph"/>
              <w:ind w:left="360"/>
              <w:rPr>
                <w:b/>
                <w:i/>
                <w:sz w:val="28"/>
                <w:szCs w:val="28"/>
                <w:u w:val="single"/>
              </w:rPr>
            </w:pPr>
          </w:p>
          <w:p w:rsidR="00974878" w:rsidRDefault="00974878" w:rsidP="00974878">
            <w:pPr>
              <w:pStyle w:val="ListParagraph"/>
              <w:ind w:left="360"/>
              <w:rPr>
                <w:b/>
                <w:i/>
                <w:sz w:val="28"/>
                <w:szCs w:val="28"/>
                <w:u w:val="single"/>
              </w:rPr>
            </w:pPr>
          </w:p>
          <w:p w:rsidR="00974878" w:rsidRPr="00FD7721" w:rsidRDefault="00974878" w:rsidP="00FD7721">
            <w:pPr>
              <w:rPr>
                <w:b/>
                <w:i/>
                <w:sz w:val="28"/>
                <w:szCs w:val="28"/>
                <w:u w:val="single"/>
              </w:rPr>
            </w:pPr>
          </w:p>
          <w:p w:rsidR="00974878" w:rsidRDefault="00974878" w:rsidP="00974878">
            <w:pPr>
              <w:pStyle w:val="ListParagraph"/>
              <w:ind w:left="360"/>
              <w:rPr>
                <w:b/>
                <w:i/>
                <w:sz w:val="28"/>
                <w:szCs w:val="28"/>
                <w:u w:val="single"/>
              </w:rPr>
            </w:pPr>
          </w:p>
          <w:p w:rsidR="00FD7721" w:rsidRDefault="00FD7721" w:rsidP="00974878">
            <w:pPr>
              <w:pStyle w:val="ListParagraph"/>
              <w:ind w:left="360"/>
              <w:rPr>
                <w:b/>
                <w:i/>
                <w:sz w:val="28"/>
                <w:szCs w:val="28"/>
                <w:u w:val="single"/>
              </w:rPr>
            </w:pPr>
          </w:p>
          <w:p w:rsidR="00FD7721" w:rsidRDefault="00FD7721" w:rsidP="00974878">
            <w:pPr>
              <w:pStyle w:val="ListParagraph"/>
              <w:ind w:left="360"/>
              <w:rPr>
                <w:b/>
                <w:i/>
                <w:sz w:val="28"/>
                <w:szCs w:val="28"/>
                <w:u w:val="single"/>
              </w:rPr>
            </w:pPr>
          </w:p>
          <w:p w:rsidR="00974878" w:rsidRDefault="00974878" w:rsidP="00974878">
            <w:pPr>
              <w:pStyle w:val="ListParagraph"/>
              <w:ind w:left="360"/>
              <w:rPr>
                <w:b/>
                <w:i/>
                <w:sz w:val="28"/>
                <w:szCs w:val="28"/>
                <w:u w:val="single"/>
              </w:rPr>
            </w:pPr>
          </w:p>
          <w:p w:rsidR="00974878" w:rsidRPr="00974878" w:rsidRDefault="00974878" w:rsidP="00974878">
            <w:pPr>
              <w:rPr>
                <w:b/>
                <w:i/>
                <w:sz w:val="28"/>
                <w:szCs w:val="28"/>
                <w:u w:val="single"/>
              </w:rPr>
            </w:pPr>
          </w:p>
          <w:p w:rsidR="00974878" w:rsidRDefault="00974878" w:rsidP="00974878">
            <w:pPr>
              <w:pStyle w:val="ListParagraph"/>
              <w:numPr>
                <w:ilvl w:val="0"/>
                <w:numId w:val="22"/>
              </w:numPr>
              <w:rPr>
                <w:b/>
                <w:color w:val="008000"/>
              </w:rPr>
            </w:pPr>
            <w:proofErr w:type="spellStart"/>
            <w:r>
              <w:rPr>
                <w:b/>
                <w:color w:val="008000"/>
              </w:rPr>
              <w:t>S.Patel</w:t>
            </w:r>
            <w:proofErr w:type="spellEnd"/>
          </w:p>
          <w:p w:rsidR="00974878" w:rsidRPr="00853703" w:rsidRDefault="00974878" w:rsidP="00974878">
            <w:pPr>
              <w:pStyle w:val="ListParagraph"/>
              <w:numPr>
                <w:ilvl w:val="0"/>
                <w:numId w:val="22"/>
              </w:numPr>
              <w:rPr>
                <w:b/>
                <w:color w:val="008000"/>
              </w:rPr>
            </w:pPr>
            <w:r>
              <w:rPr>
                <w:b/>
                <w:color w:val="008000"/>
              </w:rPr>
              <w:t>K. Knight</w:t>
            </w:r>
          </w:p>
          <w:p w:rsidR="00974878" w:rsidRPr="00853703" w:rsidRDefault="00974878" w:rsidP="00974878">
            <w:pPr>
              <w:pStyle w:val="ListParagraph"/>
              <w:numPr>
                <w:ilvl w:val="0"/>
                <w:numId w:val="22"/>
              </w:numPr>
              <w:rPr>
                <w:b/>
                <w:color w:val="008000"/>
              </w:rPr>
            </w:pPr>
            <w:r w:rsidRPr="00853703">
              <w:rPr>
                <w:b/>
                <w:color w:val="008000"/>
              </w:rPr>
              <w:t>PTO Board</w:t>
            </w:r>
          </w:p>
          <w:p w:rsidR="00974878" w:rsidRPr="00310702" w:rsidRDefault="00974878" w:rsidP="00FD7721">
            <w:pPr>
              <w:pStyle w:val="ListParagraph"/>
              <w:ind w:left="450"/>
              <w:rPr>
                <w:b/>
              </w:rPr>
            </w:pPr>
            <w:r w:rsidRPr="00853703">
              <w:rPr>
                <w:b/>
                <w:color w:val="008000"/>
              </w:rPr>
              <w:t>Member</w:t>
            </w:r>
            <w:r w:rsidR="00FD7721">
              <w:rPr>
                <w:b/>
                <w:color w:val="008000"/>
              </w:rPr>
              <w:t>s</w:t>
            </w:r>
          </w:p>
        </w:tc>
      </w:tr>
      <w:tr w:rsidR="00C770EB" w:rsidTr="00110760">
        <w:trPr>
          <w:gridAfter w:val="1"/>
          <w:wAfter w:w="2174" w:type="dxa"/>
        </w:trPr>
        <w:tc>
          <w:tcPr>
            <w:tcW w:w="7978" w:type="dxa"/>
          </w:tcPr>
          <w:p w:rsidR="00C770EB" w:rsidRPr="00C770EB" w:rsidRDefault="00C770EB" w:rsidP="00C770EB">
            <w:pPr>
              <w:rPr>
                <w:u w:val="single"/>
              </w:rPr>
            </w:pPr>
          </w:p>
        </w:tc>
      </w:tr>
      <w:tr w:rsidR="00C770EB" w:rsidTr="00110760">
        <w:trPr>
          <w:gridAfter w:val="1"/>
          <w:wAfter w:w="2174" w:type="dxa"/>
        </w:trPr>
        <w:tc>
          <w:tcPr>
            <w:tcW w:w="7978" w:type="dxa"/>
          </w:tcPr>
          <w:p w:rsidR="00C770EB" w:rsidRDefault="00C770EB" w:rsidP="00FC321E">
            <w:pPr>
              <w:rPr>
                <w:u w:val="single"/>
              </w:rPr>
            </w:pPr>
            <w:r w:rsidRPr="00FC321E">
              <w:rPr>
                <w:b/>
                <w:u w:val="single"/>
              </w:rPr>
              <w:t>Corresponding Secretary</w:t>
            </w:r>
            <w:r w:rsidRPr="00444B44">
              <w:rPr>
                <w:u w:val="single"/>
              </w:rPr>
              <w:t xml:space="preserve"> </w:t>
            </w:r>
            <w:r w:rsidRPr="00FC321E">
              <w:rPr>
                <w:b/>
                <w:u w:val="single"/>
              </w:rPr>
              <w:t>– Rogena Sauter</w:t>
            </w:r>
          </w:p>
          <w:p w:rsidR="00C770EB" w:rsidRPr="00444B44" w:rsidRDefault="00C770EB" w:rsidP="00FC321E">
            <w:pPr>
              <w:pStyle w:val="ListParagraph"/>
              <w:numPr>
                <w:ilvl w:val="0"/>
                <w:numId w:val="9"/>
              </w:numPr>
            </w:pPr>
            <w:r>
              <w:t>Nothing to report.</w:t>
            </w:r>
          </w:p>
        </w:tc>
      </w:tr>
      <w:tr w:rsidR="00FC321E" w:rsidTr="00110760">
        <w:trPr>
          <w:trHeight w:val="225"/>
        </w:trPr>
        <w:tc>
          <w:tcPr>
            <w:tcW w:w="7978" w:type="dxa"/>
          </w:tcPr>
          <w:p w:rsidR="00FC321E" w:rsidRPr="00444B44" w:rsidRDefault="00FC321E" w:rsidP="00FC321E">
            <w:pPr>
              <w:rPr>
                <w:u w:val="single"/>
              </w:rPr>
            </w:pPr>
          </w:p>
        </w:tc>
        <w:tc>
          <w:tcPr>
            <w:tcW w:w="2174" w:type="dxa"/>
          </w:tcPr>
          <w:p w:rsidR="00FC321E" w:rsidRDefault="00FC321E" w:rsidP="00FC321E">
            <w:pPr>
              <w:jc w:val="center"/>
              <w:rPr>
                <w:b/>
                <w:i/>
                <w:u w:val="single"/>
              </w:rPr>
            </w:pPr>
          </w:p>
        </w:tc>
      </w:tr>
      <w:tr w:rsidR="00FC321E" w:rsidTr="00110760">
        <w:tc>
          <w:tcPr>
            <w:tcW w:w="7978" w:type="dxa"/>
          </w:tcPr>
          <w:p w:rsidR="00FC321E" w:rsidRPr="002A580E" w:rsidRDefault="00FC321E" w:rsidP="00FC321E">
            <w:pPr>
              <w:rPr>
                <w:b/>
                <w:u w:val="single"/>
              </w:rPr>
            </w:pPr>
            <w:r w:rsidRPr="00FC321E">
              <w:rPr>
                <w:b/>
                <w:u w:val="single"/>
              </w:rPr>
              <w:t xml:space="preserve">Recording </w:t>
            </w:r>
            <w:r w:rsidRPr="002A580E">
              <w:rPr>
                <w:b/>
                <w:u w:val="single"/>
              </w:rPr>
              <w:t>Secretary – Kathy Knight</w:t>
            </w:r>
          </w:p>
          <w:p w:rsidR="00FC321E" w:rsidRDefault="00E26BA3" w:rsidP="00C770EB">
            <w:pPr>
              <w:pStyle w:val="ListParagraph"/>
              <w:numPr>
                <w:ilvl w:val="0"/>
                <w:numId w:val="10"/>
              </w:numPr>
            </w:pPr>
            <w:r>
              <w:t>Please sign in.</w:t>
            </w:r>
          </w:p>
        </w:tc>
        <w:tc>
          <w:tcPr>
            <w:tcW w:w="2174" w:type="dxa"/>
          </w:tcPr>
          <w:p w:rsidR="00FC321E" w:rsidRPr="002A580E" w:rsidRDefault="00FC321E" w:rsidP="00FC321E">
            <w:pPr>
              <w:pStyle w:val="ListParagraph"/>
              <w:rPr>
                <w:b/>
              </w:rPr>
            </w:pPr>
          </w:p>
          <w:p w:rsidR="00FC321E" w:rsidRPr="00974878" w:rsidRDefault="00FC321E" w:rsidP="00974878">
            <w:pPr>
              <w:rPr>
                <w:b/>
              </w:rPr>
            </w:pPr>
          </w:p>
        </w:tc>
      </w:tr>
      <w:tr w:rsidR="00310702" w:rsidTr="00110760">
        <w:tc>
          <w:tcPr>
            <w:tcW w:w="7978" w:type="dxa"/>
          </w:tcPr>
          <w:p w:rsidR="00310702" w:rsidRDefault="00310702" w:rsidP="00310702">
            <w:pPr>
              <w:rPr>
                <w:b/>
                <w:u w:val="single"/>
              </w:rPr>
            </w:pPr>
          </w:p>
          <w:p w:rsidR="00310702" w:rsidRPr="002A580E" w:rsidRDefault="00310702" w:rsidP="00310702">
            <w:pPr>
              <w:rPr>
                <w:b/>
                <w:u w:val="single"/>
              </w:rPr>
            </w:pPr>
            <w:r w:rsidRPr="002A580E">
              <w:rPr>
                <w:b/>
                <w:u w:val="single"/>
              </w:rPr>
              <w:t>Parliamentarian – Terri Wang</w:t>
            </w:r>
            <w:r w:rsidRPr="002A580E">
              <w:rPr>
                <w:rFonts w:cs="Helvetica"/>
                <w:b/>
                <w:u w:val="single"/>
              </w:rPr>
              <w:t> </w:t>
            </w:r>
            <w:r w:rsidRPr="00853703">
              <w:rPr>
                <w:rFonts w:cs="Helvetica"/>
                <w:b/>
              </w:rPr>
              <w:t>          </w:t>
            </w:r>
          </w:p>
          <w:p w:rsidR="008249F6" w:rsidRPr="006F6604" w:rsidRDefault="00974878" w:rsidP="00974878">
            <w:pPr>
              <w:pStyle w:val="ListParagraph"/>
              <w:numPr>
                <w:ilvl w:val="0"/>
                <w:numId w:val="10"/>
              </w:numPr>
            </w:pPr>
            <w:r>
              <w:t>Nothing to report</w:t>
            </w:r>
            <w:r w:rsidR="00310702" w:rsidRPr="00C20AB7">
              <w:t>.</w:t>
            </w:r>
            <w:r w:rsidRPr="006F6604">
              <w:t xml:space="preserve"> </w:t>
            </w:r>
          </w:p>
        </w:tc>
        <w:tc>
          <w:tcPr>
            <w:tcW w:w="2174" w:type="dxa"/>
          </w:tcPr>
          <w:p w:rsidR="00310702" w:rsidRDefault="00310702" w:rsidP="006F6604"/>
          <w:p w:rsidR="00BA50C6" w:rsidRPr="00794C87" w:rsidRDefault="00BA50C6" w:rsidP="00974878">
            <w:pPr>
              <w:rPr>
                <w:b/>
                <w:sz w:val="32"/>
                <w:szCs w:val="32"/>
              </w:rPr>
            </w:pPr>
          </w:p>
        </w:tc>
      </w:tr>
      <w:tr w:rsidR="002A580E" w:rsidTr="00110760">
        <w:tc>
          <w:tcPr>
            <w:tcW w:w="7978" w:type="dxa"/>
          </w:tcPr>
          <w:p w:rsidR="002A580E" w:rsidRPr="00FC321E" w:rsidRDefault="002A580E" w:rsidP="00FC321E">
            <w:pPr>
              <w:rPr>
                <w:b/>
                <w:u w:val="single"/>
              </w:rPr>
            </w:pPr>
          </w:p>
        </w:tc>
        <w:tc>
          <w:tcPr>
            <w:tcW w:w="2174" w:type="dxa"/>
          </w:tcPr>
          <w:p w:rsidR="002A580E" w:rsidRPr="002A580E" w:rsidRDefault="002A580E" w:rsidP="002A580E">
            <w:pPr>
              <w:jc w:val="center"/>
              <w:rPr>
                <w:b/>
              </w:rPr>
            </w:pPr>
          </w:p>
        </w:tc>
      </w:tr>
      <w:tr w:rsidR="00310702" w:rsidTr="00110760">
        <w:tc>
          <w:tcPr>
            <w:tcW w:w="7978" w:type="dxa"/>
          </w:tcPr>
          <w:p w:rsidR="00310702" w:rsidRPr="00974878" w:rsidRDefault="00310702" w:rsidP="00FC321E">
            <w:pPr>
              <w:rPr>
                <w:i/>
                <w:sz w:val="28"/>
                <w:szCs w:val="28"/>
              </w:rPr>
            </w:pPr>
            <w:r w:rsidRPr="00974878">
              <w:rPr>
                <w:b/>
                <w:i/>
                <w:sz w:val="28"/>
                <w:szCs w:val="28"/>
                <w:u w:val="single"/>
              </w:rPr>
              <w:t>Committee Reports</w:t>
            </w:r>
          </w:p>
        </w:tc>
        <w:tc>
          <w:tcPr>
            <w:tcW w:w="2174" w:type="dxa"/>
          </w:tcPr>
          <w:p w:rsidR="00310702" w:rsidRPr="00310702" w:rsidRDefault="00310702" w:rsidP="002A580E">
            <w:pPr>
              <w:jc w:val="center"/>
              <w:rPr>
                <w:b/>
                <w:i/>
                <w:sz w:val="28"/>
                <w:szCs w:val="28"/>
                <w:u w:val="single"/>
              </w:rPr>
            </w:pPr>
          </w:p>
        </w:tc>
      </w:tr>
      <w:tr w:rsidR="00310702" w:rsidTr="00110760">
        <w:tc>
          <w:tcPr>
            <w:tcW w:w="7978" w:type="dxa"/>
          </w:tcPr>
          <w:p w:rsidR="00310702" w:rsidRDefault="00310702" w:rsidP="00FC321E">
            <w:pPr>
              <w:rPr>
                <w:b/>
                <w:u w:val="single"/>
              </w:rPr>
            </w:pPr>
          </w:p>
        </w:tc>
        <w:tc>
          <w:tcPr>
            <w:tcW w:w="2174" w:type="dxa"/>
          </w:tcPr>
          <w:p w:rsidR="00310702" w:rsidRPr="002A580E" w:rsidRDefault="00310702" w:rsidP="002A580E">
            <w:pPr>
              <w:jc w:val="center"/>
              <w:rPr>
                <w:b/>
                <w:i/>
                <w:u w:val="single"/>
              </w:rPr>
            </w:pPr>
          </w:p>
        </w:tc>
      </w:tr>
      <w:tr w:rsidR="00974878" w:rsidTr="00110760">
        <w:tc>
          <w:tcPr>
            <w:tcW w:w="7978" w:type="dxa"/>
          </w:tcPr>
          <w:p w:rsidR="00974878" w:rsidRDefault="00974878" w:rsidP="00974878">
            <w:r>
              <w:rPr>
                <w:b/>
                <w:u w:val="single"/>
              </w:rPr>
              <w:t>Publicity – Patti Long</w:t>
            </w:r>
          </w:p>
          <w:p w:rsidR="00974878" w:rsidRDefault="00974878" w:rsidP="00974878">
            <w:pPr>
              <w:pStyle w:val="ListParagraph"/>
              <w:numPr>
                <w:ilvl w:val="0"/>
                <w:numId w:val="13"/>
              </w:numPr>
              <w:rPr>
                <w:b/>
                <w:u w:val="single"/>
              </w:rPr>
            </w:pPr>
            <w:r>
              <w:t xml:space="preserve">Nothing to report. </w:t>
            </w:r>
          </w:p>
        </w:tc>
        <w:tc>
          <w:tcPr>
            <w:tcW w:w="2174" w:type="dxa"/>
          </w:tcPr>
          <w:p w:rsidR="00974878" w:rsidRPr="002A580E" w:rsidRDefault="00974878" w:rsidP="00974878">
            <w:pPr>
              <w:rPr>
                <w:b/>
                <w:i/>
                <w:u w:val="single"/>
              </w:rPr>
            </w:pPr>
          </w:p>
        </w:tc>
      </w:tr>
      <w:tr w:rsidR="00974878" w:rsidTr="00110760">
        <w:tc>
          <w:tcPr>
            <w:tcW w:w="7978" w:type="dxa"/>
          </w:tcPr>
          <w:p w:rsidR="00974878" w:rsidRDefault="00974878" w:rsidP="00974878">
            <w:pPr>
              <w:rPr>
                <w:b/>
                <w:u w:val="single"/>
              </w:rPr>
            </w:pPr>
          </w:p>
        </w:tc>
        <w:tc>
          <w:tcPr>
            <w:tcW w:w="2174" w:type="dxa"/>
          </w:tcPr>
          <w:p w:rsidR="00974878" w:rsidRPr="002A580E" w:rsidRDefault="00974878" w:rsidP="002A580E">
            <w:pPr>
              <w:jc w:val="center"/>
              <w:rPr>
                <w:b/>
                <w:i/>
                <w:u w:val="single"/>
              </w:rPr>
            </w:pPr>
          </w:p>
        </w:tc>
      </w:tr>
      <w:tr w:rsidR="00974878" w:rsidTr="00110760">
        <w:tc>
          <w:tcPr>
            <w:tcW w:w="7978" w:type="dxa"/>
          </w:tcPr>
          <w:p w:rsidR="00974878" w:rsidRPr="002A580E" w:rsidRDefault="00974878" w:rsidP="00974878">
            <w:pPr>
              <w:rPr>
                <w:b/>
                <w:u w:val="single"/>
              </w:rPr>
            </w:pPr>
            <w:r w:rsidRPr="002A580E">
              <w:rPr>
                <w:b/>
                <w:u w:val="single"/>
              </w:rPr>
              <w:t>Gifts – Carol Scott</w:t>
            </w:r>
          </w:p>
          <w:p w:rsidR="00974878" w:rsidRDefault="00974878" w:rsidP="00974878">
            <w:pPr>
              <w:pStyle w:val="ListParagraph"/>
              <w:numPr>
                <w:ilvl w:val="0"/>
                <w:numId w:val="14"/>
              </w:numPr>
              <w:rPr>
                <w:b/>
                <w:u w:val="single"/>
              </w:rPr>
            </w:pPr>
            <w:r>
              <w:t>Nothing to report.</w:t>
            </w:r>
          </w:p>
        </w:tc>
        <w:tc>
          <w:tcPr>
            <w:tcW w:w="2174" w:type="dxa"/>
          </w:tcPr>
          <w:p w:rsidR="00974878" w:rsidRPr="002A580E" w:rsidRDefault="00974878" w:rsidP="002A580E">
            <w:pPr>
              <w:jc w:val="center"/>
              <w:rPr>
                <w:b/>
                <w:i/>
                <w:u w:val="single"/>
              </w:rPr>
            </w:pPr>
          </w:p>
        </w:tc>
      </w:tr>
      <w:tr w:rsidR="00974878" w:rsidTr="00110760">
        <w:tc>
          <w:tcPr>
            <w:tcW w:w="7978" w:type="dxa"/>
          </w:tcPr>
          <w:p w:rsidR="00974878" w:rsidRDefault="00974878" w:rsidP="00974878">
            <w:pPr>
              <w:rPr>
                <w:b/>
                <w:u w:val="single"/>
              </w:rPr>
            </w:pPr>
          </w:p>
          <w:p w:rsidR="00110760" w:rsidRDefault="00110760" w:rsidP="00974878">
            <w:pPr>
              <w:rPr>
                <w:b/>
                <w:u w:val="single"/>
              </w:rPr>
            </w:pPr>
          </w:p>
          <w:p w:rsidR="00B66D40" w:rsidRPr="002A580E" w:rsidRDefault="00B66D40" w:rsidP="00974878">
            <w:pPr>
              <w:rPr>
                <w:b/>
                <w:u w:val="single"/>
              </w:rPr>
            </w:pPr>
          </w:p>
        </w:tc>
        <w:tc>
          <w:tcPr>
            <w:tcW w:w="2174" w:type="dxa"/>
          </w:tcPr>
          <w:p w:rsidR="00974878" w:rsidRPr="002A580E" w:rsidRDefault="00974878" w:rsidP="002A580E">
            <w:pPr>
              <w:jc w:val="center"/>
              <w:rPr>
                <w:b/>
                <w:i/>
                <w:u w:val="single"/>
              </w:rPr>
            </w:pPr>
          </w:p>
        </w:tc>
      </w:tr>
      <w:tr w:rsidR="00D31C23" w:rsidTr="00110760">
        <w:tc>
          <w:tcPr>
            <w:tcW w:w="7978" w:type="dxa"/>
          </w:tcPr>
          <w:p w:rsidR="00D31C23" w:rsidRDefault="00D31C23" w:rsidP="00974878">
            <w:pPr>
              <w:rPr>
                <w:b/>
                <w:i/>
                <w:sz w:val="28"/>
                <w:szCs w:val="28"/>
                <w:u w:val="single"/>
              </w:rPr>
            </w:pPr>
            <w:r w:rsidRPr="00D31C23">
              <w:rPr>
                <w:b/>
                <w:i/>
                <w:sz w:val="28"/>
                <w:szCs w:val="28"/>
                <w:u w:val="single"/>
              </w:rPr>
              <w:lastRenderedPageBreak/>
              <w:t>Description</w:t>
            </w:r>
          </w:p>
          <w:p w:rsidR="00D31C23" w:rsidRDefault="00D31C23" w:rsidP="00974878">
            <w:pPr>
              <w:rPr>
                <w:b/>
                <w:i/>
                <w:sz w:val="28"/>
                <w:szCs w:val="28"/>
                <w:u w:val="single"/>
              </w:rPr>
            </w:pPr>
          </w:p>
          <w:p w:rsidR="00D31C23" w:rsidRPr="00D31C23" w:rsidRDefault="00D31C23" w:rsidP="00974878">
            <w:pPr>
              <w:rPr>
                <w:b/>
                <w:i/>
                <w:sz w:val="28"/>
                <w:szCs w:val="28"/>
                <w:u w:val="single"/>
              </w:rPr>
            </w:pPr>
          </w:p>
        </w:tc>
        <w:tc>
          <w:tcPr>
            <w:tcW w:w="2174" w:type="dxa"/>
          </w:tcPr>
          <w:p w:rsidR="00D31C23" w:rsidRPr="00D31C23" w:rsidRDefault="00D31C23" w:rsidP="002A580E">
            <w:pPr>
              <w:jc w:val="center"/>
              <w:rPr>
                <w:b/>
                <w:i/>
                <w:sz w:val="28"/>
                <w:szCs w:val="28"/>
                <w:u w:val="single"/>
              </w:rPr>
            </w:pPr>
            <w:r w:rsidRPr="00D31C23">
              <w:rPr>
                <w:b/>
                <w:i/>
                <w:sz w:val="28"/>
                <w:szCs w:val="28"/>
                <w:u w:val="single"/>
              </w:rPr>
              <w:t>Action</w:t>
            </w:r>
          </w:p>
        </w:tc>
      </w:tr>
      <w:tr w:rsidR="00974878" w:rsidTr="00110760">
        <w:tc>
          <w:tcPr>
            <w:tcW w:w="7978" w:type="dxa"/>
          </w:tcPr>
          <w:p w:rsidR="00B66D40" w:rsidRPr="00B66D40" w:rsidRDefault="00974878" w:rsidP="00B66D40">
            <w:pPr>
              <w:rPr>
                <w:b/>
                <w:u w:val="single"/>
              </w:rPr>
            </w:pPr>
            <w:r w:rsidRPr="00853703">
              <w:rPr>
                <w:b/>
                <w:u w:val="single"/>
              </w:rPr>
              <w:t>8</w:t>
            </w:r>
            <w:r w:rsidRPr="00853703">
              <w:rPr>
                <w:b/>
                <w:u w:val="single"/>
                <w:vertAlign w:val="superscript"/>
              </w:rPr>
              <w:t>th</w:t>
            </w:r>
            <w:r w:rsidRPr="00853703">
              <w:rPr>
                <w:b/>
                <w:u w:val="single"/>
              </w:rPr>
              <w:t xml:space="preserve"> Grade Party –Jennifer Blaum</w:t>
            </w:r>
          </w:p>
          <w:p w:rsidR="00974878" w:rsidRDefault="00974878" w:rsidP="00974878">
            <w:pPr>
              <w:pStyle w:val="ListParagraph"/>
              <w:numPr>
                <w:ilvl w:val="0"/>
                <w:numId w:val="23"/>
              </w:numPr>
            </w:pPr>
            <w:r>
              <w:t>Party tomorrow!</w:t>
            </w:r>
            <w:r w:rsidR="00163F5E">
              <w:t xml:space="preserve">  4:00pm – 8:00pm.  375 students attending.</w:t>
            </w:r>
          </w:p>
          <w:p w:rsidR="00974878" w:rsidRPr="003D66A8" w:rsidRDefault="00163F5E" w:rsidP="00974878">
            <w:pPr>
              <w:pStyle w:val="ListParagraph"/>
              <w:numPr>
                <w:ilvl w:val="0"/>
                <w:numId w:val="23"/>
              </w:numPr>
            </w:pPr>
            <w:r>
              <w:rPr>
                <w:rFonts w:ascii="Book Antiqua" w:hAnsi="Book Antiqua" w:cs="Book Antiqua"/>
              </w:rPr>
              <w:t xml:space="preserve">Beck’s </w:t>
            </w:r>
            <w:proofErr w:type="gramStart"/>
            <w:r>
              <w:rPr>
                <w:rFonts w:ascii="Book Antiqua" w:hAnsi="Book Antiqua" w:cs="Book Antiqua"/>
              </w:rPr>
              <w:t>Prime</w:t>
            </w:r>
            <w:proofErr w:type="gramEnd"/>
            <w:r>
              <w:rPr>
                <w:rFonts w:ascii="Book Antiqua" w:hAnsi="Book Antiqua" w:cs="Book Antiqua"/>
              </w:rPr>
              <w:t xml:space="preserve"> catering</w:t>
            </w:r>
            <w:r w:rsidR="00974878">
              <w:rPr>
                <w:rFonts w:ascii="Book Antiqua" w:hAnsi="Book Antiqua" w:cs="Book Antiqua"/>
              </w:rPr>
              <w:t>.</w:t>
            </w:r>
          </w:p>
          <w:p w:rsidR="00974878" w:rsidRPr="003D66A8" w:rsidRDefault="00163F5E" w:rsidP="00974878">
            <w:pPr>
              <w:pStyle w:val="ListParagraph"/>
              <w:numPr>
                <w:ilvl w:val="0"/>
                <w:numId w:val="23"/>
              </w:numPr>
            </w:pPr>
            <w:r>
              <w:rPr>
                <w:rFonts w:ascii="Book Antiqua" w:hAnsi="Book Antiqua" w:cs="Book Antiqua"/>
              </w:rPr>
              <w:t>Indoor/Outdoor games.</w:t>
            </w:r>
          </w:p>
          <w:p w:rsidR="00974878" w:rsidRPr="00163F5E" w:rsidRDefault="00163F5E" w:rsidP="00974878">
            <w:pPr>
              <w:pStyle w:val="ListParagraph"/>
              <w:numPr>
                <w:ilvl w:val="0"/>
                <w:numId w:val="23"/>
              </w:numPr>
            </w:pPr>
            <w:r>
              <w:rPr>
                <w:rFonts w:ascii="Book Antiqua" w:hAnsi="Book Antiqua" w:cs="Book Antiqua"/>
              </w:rPr>
              <w:t>Dance/DJ last hour.  Game room set-up for those not wanting to attend the dance.  No slide show this year.</w:t>
            </w:r>
          </w:p>
          <w:p w:rsidR="00974878" w:rsidRPr="002A580E" w:rsidRDefault="00163F5E" w:rsidP="00163F5E">
            <w:pPr>
              <w:pStyle w:val="ListParagraph"/>
              <w:numPr>
                <w:ilvl w:val="0"/>
                <w:numId w:val="23"/>
              </w:numPr>
              <w:rPr>
                <w:b/>
                <w:u w:val="single"/>
              </w:rPr>
            </w:pPr>
            <w:r>
              <w:rPr>
                <w:rFonts w:ascii="Book Antiqua" w:hAnsi="Book Antiqua" w:cs="Book Antiqua"/>
              </w:rPr>
              <w:t>Judi Marchand, nurse on duty.</w:t>
            </w:r>
            <w:r w:rsidRPr="002A580E">
              <w:rPr>
                <w:b/>
                <w:u w:val="single"/>
              </w:rPr>
              <w:t xml:space="preserve"> </w:t>
            </w:r>
          </w:p>
        </w:tc>
        <w:tc>
          <w:tcPr>
            <w:tcW w:w="2174" w:type="dxa"/>
          </w:tcPr>
          <w:p w:rsidR="00974878" w:rsidRPr="002A580E" w:rsidRDefault="00974878" w:rsidP="00163F5E">
            <w:pPr>
              <w:rPr>
                <w:b/>
                <w:i/>
                <w:u w:val="single"/>
              </w:rPr>
            </w:pPr>
          </w:p>
        </w:tc>
      </w:tr>
      <w:tr w:rsidR="00163F5E" w:rsidTr="00110760">
        <w:tc>
          <w:tcPr>
            <w:tcW w:w="7978" w:type="dxa"/>
          </w:tcPr>
          <w:p w:rsidR="00163F5E" w:rsidRPr="002A580E" w:rsidRDefault="00163F5E" w:rsidP="002A580E">
            <w:pPr>
              <w:rPr>
                <w:b/>
                <w:u w:val="single"/>
              </w:rPr>
            </w:pPr>
          </w:p>
        </w:tc>
        <w:tc>
          <w:tcPr>
            <w:tcW w:w="2174" w:type="dxa"/>
          </w:tcPr>
          <w:p w:rsidR="00163F5E" w:rsidRPr="002A580E" w:rsidRDefault="00163F5E" w:rsidP="002A580E">
            <w:pPr>
              <w:jc w:val="center"/>
              <w:rPr>
                <w:b/>
                <w:i/>
                <w:u w:val="single"/>
              </w:rPr>
            </w:pPr>
          </w:p>
        </w:tc>
      </w:tr>
      <w:tr w:rsidR="00163F5E" w:rsidTr="00110760">
        <w:tc>
          <w:tcPr>
            <w:tcW w:w="7978" w:type="dxa"/>
          </w:tcPr>
          <w:p w:rsidR="00163F5E" w:rsidRDefault="00163F5E" w:rsidP="002A580E">
            <w:pPr>
              <w:rPr>
                <w:b/>
                <w:u w:val="single"/>
              </w:rPr>
            </w:pPr>
            <w:r>
              <w:rPr>
                <w:b/>
                <w:u w:val="single"/>
              </w:rPr>
              <w:t>Box Tops – Joyce Kamla</w:t>
            </w:r>
          </w:p>
          <w:p w:rsidR="00163F5E" w:rsidRPr="0083313A" w:rsidRDefault="00163F5E" w:rsidP="00163F5E">
            <w:pPr>
              <w:pStyle w:val="ListParagraph"/>
              <w:numPr>
                <w:ilvl w:val="0"/>
                <w:numId w:val="23"/>
              </w:numPr>
            </w:pPr>
            <w:r>
              <w:t>Please submit box tops before May 31</w:t>
            </w:r>
            <w:r w:rsidRPr="00163F5E">
              <w:rPr>
                <w:vertAlign w:val="superscript"/>
              </w:rPr>
              <w:t>st</w:t>
            </w:r>
            <w:r>
              <w:t xml:space="preserve"> and continue collecting over the summer.</w:t>
            </w:r>
          </w:p>
          <w:p w:rsidR="00163F5E" w:rsidRPr="002A580E" w:rsidRDefault="00163F5E" w:rsidP="002A580E">
            <w:pPr>
              <w:rPr>
                <w:b/>
                <w:u w:val="single"/>
              </w:rPr>
            </w:pPr>
          </w:p>
        </w:tc>
        <w:tc>
          <w:tcPr>
            <w:tcW w:w="2174" w:type="dxa"/>
          </w:tcPr>
          <w:p w:rsidR="00163F5E" w:rsidRPr="002A580E" w:rsidRDefault="00163F5E" w:rsidP="002A580E">
            <w:pPr>
              <w:jc w:val="center"/>
              <w:rPr>
                <w:b/>
                <w:i/>
                <w:u w:val="single"/>
              </w:rPr>
            </w:pPr>
          </w:p>
        </w:tc>
      </w:tr>
      <w:tr w:rsidR="00163F5E" w:rsidTr="00110760">
        <w:tc>
          <w:tcPr>
            <w:tcW w:w="7978" w:type="dxa"/>
          </w:tcPr>
          <w:p w:rsidR="00163F5E" w:rsidRDefault="00163F5E" w:rsidP="00163F5E">
            <w:r>
              <w:rPr>
                <w:b/>
                <w:u w:val="single"/>
              </w:rPr>
              <w:t>School Board Representative – Karen Stanford</w:t>
            </w:r>
          </w:p>
          <w:p w:rsidR="00163F5E" w:rsidRPr="002A580E" w:rsidRDefault="00163F5E" w:rsidP="00974878">
            <w:pPr>
              <w:pStyle w:val="ListParagraph"/>
            </w:pPr>
            <w:r>
              <w:t>No report.</w:t>
            </w:r>
          </w:p>
        </w:tc>
        <w:tc>
          <w:tcPr>
            <w:tcW w:w="2174" w:type="dxa"/>
          </w:tcPr>
          <w:p w:rsidR="00163F5E" w:rsidRPr="002A580E" w:rsidRDefault="00163F5E" w:rsidP="002A580E">
            <w:pPr>
              <w:jc w:val="center"/>
            </w:pPr>
          </w:p>
        </w:tc>
      </w:tr>
      <w:tr w:rsidR="00163F5E" w:rsidTr="00110760">
        <w:tc>
          <w:tcPr>
            <w:tcW w:w="7978" w:type="dxa"/>
          </w:tcPr>
          <w:p w:rsidR="00163F5E" w:rsidRPr="002A580E" w:rsidRDefault="00163F5E" w:rsidP="00974878">
            <w:pPr>
              <w:pStyle w:val="ListParagraph"/>
            </w:pPr>
          </w:p>
        </w:tc>
        <w:tc>
          <w:tcPr>
            <w:tcW w:w="2174" w:type="dxa"/>
          </w:tcPr>
          <w:p w:rsidR="00163F5E" w:rsidRPr="002A580E" w:rsidRDefault="00163F5E" w:rsidP="002A580E">
            <w:pPr>
              <w:jc w:val="center"/>
            </w:pPr>
          </w:p>
        </w:tc>
      </w:tr>
      <w:tr w:rsidR="00163F5E" w:rsidTr="00110760">
        <w:tc>
          <w:tcPr>
            <w:tcW w:w="7978" w:type="dxa"/>
          </w:tcPr>
          <w:p w:rsidR="00163F5E" w:rsidRDefault="00163F5E" w:rsidP="00163F5E">
            <w:pPr>
              <w:rPr>
                <w:b/>
                <w:u w:val="single"/>
              </w:rPr>
            </w:pPr>
            <w:r>
              <w:rPr>
                <w:b/>
                <w:u w:val="single"/>
              </w:rPr>
              <w:t>Shared Dreams – Jackie Minter</w:t>
            </w:r>
          </w:p>
          <w:p w:rsidR="00163F5E" w:rsidRDefault="00163F5E" w:rsidP="00163F5E">
            <w:pPr>
              <w:pStyle w:val="ListParagraph"/>
              <w:numPr>
                <w:ilvl w:val="0"/>
                <w:numId w:val="25"/>
              </w:numPr>
              <w:rPr>
                <w:b/>
                <w:u w:val="single"/>
              </w:rPr>
            </w:pPr>
            <w:r>
              <w:t xml:space="preserve">Nothing to report. </w:t>
            </w:r>
          </w:p>
          <w:p w:rsidR="00163F5E" w:rsidRDefault="00163F5E" w:rsidP="002A580E">
            <w:pPr>
              <w:rPr>
                <w:b/>
                <w:u w:val="single"/>
              </w:rPr>
            </w:pPr>
          </w:p>
        </w:tc>
        <w:tc>
          <w:tcPr>
            <w:tcW w:w="2174" w:type="dxa"/>
          </w:tcPr>
          <w:p w:rsidR="00163F5E" w:rsidRPr="002A580E" w:rsidRDefault="00163F5E" w:rsidP="002A580E">
            <w:pPr>
              <w:jc w:val="center"/>
            </w:pPr>
          </w:p>
        </w:tc>
      </w:tr>
      <w:tr w:rsidR="00163F5E" w:rsidTr="00110760">
        <w:tc>
          <w:tcPr>
            <w:tcW w:w="7978" w:type="dxa"/>
          </w:tcPr>
          <w:p w:rsidR="00163F5E" w:rsidRDefault="00163F5E" w:rsidP="00163F5E">
            <w:r>
              <w:rPr>
                <w:b/>
                <w:u w:val="single"/>
              </w:rPr>
              <w:t>Career Day – Judi Marchand</w:t>
            </w:r>
          </w:p>
          <w:p w:rsidR="00163F5E" w:rsidRDefault="00163F5E" w:rsidP="00163F5E">
            <w:pPr>
              <w:pStyle w:val="ListParagraph"/>
              <w:numPr>
                <w:ilvl w:val="0"/>
                <w:numId w:val="25"/>
              </w:numPr>
              <w:rPr>
                <w:b/>
                <w:u w:val="single"/>
              </w:rPr>
            </w:pPr>
            <w:r>
              <w:t xml:space="preserve">Nothing to report. </w:t>
            </w:r>
          </w:p>
          <w:p w:rsidR="00163F5E" w:rsidRDefault="00163F5E" w:rsidP="00163F5E">
            <w:pPr>
              <w:rPr>
                <w:b/>
                <w:u w:val="single"/>
              </w:rPr>
            </w:pPr>
          </w:p>
        </w:tc>
        <w:tc>
          <w:tcPr>
            <w:tcW w:w="2174" w:type="dxa"/>
          </w:tcPr>
          <w:p w:rsidR="00163F5E" w:rsidRPr="002A580E" w:rsidRDefault="00163F5E" w:rsidP="002A580E">
            <w:pPr>
              <w:jc w:val="center"/>
            </w:pPr>
          </w:p>
        </w:tc>
      </w:tr>
      <w:tr w:rsidR="003B260D" w:rsidTr="00110760">
        <w:tc>
          <w:tcPr>
            <w:tcW w:w="7978" w:type="dxa"/>
          </w:tcPr>
          <w:p w:rsidR="003B260D" w:rsidRDefault="003B260D" w:rsidP="00204317">
            <w:r>
              <w:rPr>
                <w:b/>
                <w:u w:val="single"/>
              </w:rPr>
              <w:t>VIPS – Susan Fisch and Marisol Conlon</w:t>
            </w:r>
          </w:p>
          <w:p w:rsidR="003B260D" w:rsidRDefault="003B260D" w:rsidP="00204317">
            <w:pPr>
              <w:pStyle w:val="ListParagraph"/>
              <w:numPr>
                <w:ilvl w:val="0"/>
                <w:numId w:val="30"/>
              </w:numPr>
            </w:pPr>
            <w:r w:rsidRPr="00204317">
              <w:rPr>
                <w:b/>
              </w:rPr>
              <w:t>FBISD District VIPS Meeting</w:t>
            </w:r>
            <w:r>
              <w:t xml:space="preserve"> - Susan attended district meeting.  Tracy </w:t>
            </w:r>
            <w:proofErr w:type="spellStart"/>
            <w:r>
              <w:t>Hoke</w:t>
            </w:r>
            <w:proofErr w:type="spellEnd"/>
            <w:r>
              <w:t xml:space="preserve"> spoke regarding FBISD budget issues.  The minutes are available on-line.  Shared Dreams is in need of volunteers.  39% students in FB</w:t>
            </w:r>
            <w:r w:rsidR="00FD7721">
              <w:t>IS</w:t>
            </w:r>
            <w:r>
              <w:t xml:space="preserve">D are </w:t>
            </w:r>
            <w:r w:rsidR="00FD7721">
              <w:t>at/</w:t>
            </w:r>
            <w:r>
              <w:t>below poverty line.</w:t>
            </w:r>
          </w:p>
          <w:p w:rsidR="003B260D" w:rsidRDefault="003B260D" w:rsidP="00204317">
            <w:pPr>
              <w:pStyle w:val="ListParagraph"/>
              <w:numPr>
                <w:ilvl w:val="0"/>
                <w:numId w:val="30"/>
              </w:numPr>
            </w:pPr>
            <w:r w:rsidRPr="00204317">
              <w:rPr>
                <w:b/>
              </w:rPr>
              <w:t>Teacher Appreciation</w:t>
            </w:r>
            <w:r>
              <w:t xml:space="preserve"> - Susan and Marisol delivered baskets for Teacher Appreciation to alternative schools in F</w:t>
            </w:r>
            <w:r w:rsidR="00FD7721">
              <w:t xml:space="preserve">BISD.  Progressive and </w:t>
            </w:r>
            <w:proofErr w:type="spellStart"/>
            <w:r w:rsidR="00FD7721">
              <w:t>Ferndell</w:t>
            </w:r>
            <w:proofErr w:type="spellEnd"/>
            <w:r w:rsidR="00FD7721">
              <w:t xml:space="preserve"> Henry.</w:t>
            </w:r>
          </w:p>
          <w:p w:rsidR="003B260D" w:rsidRPr="00204317" w:rsidRDefault="003B260D" w:rsidP="00204317">
            <w:pPr>
              <w:pStyle w:val="ListParagraph"/>
              <w:numPr>
                <w:ilvl w:val="0"/>
                <w:numId w:val="30"/>
              </w:numPr>
            </w:pPr>
            <w:r>
              <w:rPr>
                <w:b/>
              </w:rPr>
              <w:t xml:space="preserve">Volunteer Form – </w:t>
            </w:r>
            <w:r w:rsidRPr="00204317">
              <w:t>Susan passed around a form for board members to note any changes, suggestions for next year.</w:t>
            </w:r>
          </w:p>
          <w:p w:rsidR="003B260D" w:rsidRDefault="003B260D" w:rsidP="00204317">
            <w:pPr>
              <w:pStyle w:val="ListParagraph"/>
              <w:numPr>
                <w:ilvl w:val="0"/>
                <w:numId w:val="30"/>
              </w:numPr>
            </w:pPr>
            <w:r w:rsidRPr="00B40CFE">
              <w:rPr>
                <w:b/>
              </w:rPr>
              <w:t xml:space="preserve">FSMS </w:t>
            </w:r>
            <w:proofErr w:type="gramStart"/>
            <w:r w:rsidRPr="00B40CFE">
              <w:rPr>
                <w:b/>
              </w:rPr>
              <w:t>Volunteer</w:t>
            </w:r>
            <w:proofErr w:type="gramEnd"/>
            <w:r w:rsidRPr="00B40CFE">
              <w:rPr>
                <w:b/>
              </w:rPr>
              <w:t xml:space="preserve"> sign-up for 2012-2013</w:t>
            </w:r>
            <w:r>
              <w:t xml:space="preserve"> – Susan suggested keeping the VIPS volunteer sign-up with the student orientation.  Incoming VIPS Committee Chair, Stacey Borgfeldt agreed.  Jana Hermes suggested keeping food off the stage and watching so that students do not deplete the food.</w:t>
            </w:r>
          </w:p>
          <w:p w:rsidR="003B260D" w:rsidRPr="00741DAD" w:rsidRDefault="003B260D" w:rsidP="00204317">
            <w:pPr>
              <w:pStyle w:val="ListParagraph"/>
              <w:numPr>
                <w:ilvl w:val="0"/>
                <w:numId w:val="30"/>
              </w:numPr>
            </w:pPr>
            <w:r w:rsidRPr="007D24BC">
              <w:rPr>
                <w:b/>
              </w:rPr>
              <w:t xml:space="preserve">VIPS of the Month – </w:t>
            </w:r>
            <w:r w:rsidRPr="00B40CFE">
              <w:t>C.J. Torrey</w:t>
            </w:r>
            <w:r>
              <w:rPr>
                <w:b/>
              </w:rPr>
              <w:t xml:space="preserve"> – </w:t>
            </w:r>
            <w:r>
              <w:t>Countless hours volunteering despite not having a student at FSMS anymore!  Kathy Knight – Recording Secretary.</w:t>
            </w:r>
          </w:p>
          <w:p w:rsidR="003B260D" w:rsidRPr="0083313A" w:rsidRDefault="003B260D" w:rsidP="00B40CFE">
            <w:pPr>
              <w:pStyle w:val="ListParagraph"/>
              <w:numPr>
                <w:ilvl w:val="0"/>
                <w:numId w:val="36"/>
              </w:numPr>
            </w:pPr>
            <w:r w:rsidRPr="00B40CFE">
              <w:rPr>
                <w:rFonts w:ascii="Book Antiqua" w:hAnsi="Book Antiqua" w:cs="Book Antiqua"/>
                <w:b/>
              </w:rPr>
              <w:t>Student Health Advisory Committee</w:t>
            </w:r>
            <w:r>
              <w:rPr>
                <w:rFonts w:ascii="Book Antiqua" w:hAnsi="Book Antiqua" w:cs="Book Antiqua"/>
              </w:rPr>
              <w:t xml:space="preserve"> – will meet July 1</w:t>
            </w:r>
            <w:r w:rsidRPr="00B40CFE">
              <w:rPr>
                <w:rFonts w:ascii="Book Antiqua" w:hAnsi="Book Antiqua" w:cs="Book Antiqua"/>
                <w:vertAlign w:val="superscript"/>
              </w:rPr>
              <w:t>st</w:t>
            </w:r>
            <w:r>
              <w:rPr>
                <w:rFonts w:ascii="Book Antiqua" w:hAnsi="Book Antiqua" w:cs="Book Antiqua"/>
              </w:rPr>
              <w:t>.  Susan to keep Board informed of any changes to candle sales policy.</w:t>
            </w:r>
          </w:p>
        </w:tc>
        <w:tc>
          <w:tcPr>
            <w:tcW w:w="2174" w:type="dxa"/>
          </w:tcPr>
          <w:p w:rsidR="003B260D" w:rsidRDefault="003B260D" w:rsidP="003B260D">
            <w:pPr>
              <w:jc w:val="center"/>
            </w:pPr>
          </w:p>
          <w:p w:rsidR="003B260D" w:rsidRDefault="003B260D" w:rsidP="003B260D">
            <w:pPr>
              <w:jc w:val="center"/>
            </w:pPr>
          </w:p>
          <w:p w:rsidR="003B260D" w:rsidRDefault="003B260D" w:rsidP="003B260D">
            <w:pPr>
              <w:jc w:val="center"/>
            </w:pPr>
          </w:p>
          <w:p w:rsidR="003B260D" w:rsidRDefault="003B260D" w:rsidP="003B260D">
            <w:pPr>
              <w:jc w:val="center"/>
            </w:pPr>
          </w:p>
          <w:p w:rsidR="003B260D" w:rsidRDefault="003B260D" w:rsidP="003B260D">
            <w:pPr>
              <w:jc w:val="center"/>
            </w:pPr>
          </w:p>
          <w:p w:rsidR="003B260D" w:rsidRDefault="003B260D" w:rsidP="003B260D">
            <w:pPr>
              <w:jc w:val="center"/>
            </w:pPr>
          </w:p>
          <w:p w:rsidR="003B260D" w:rsidRDefault="003B260D" w:rsidP="003B260D">
            <w:pPr>
              <w:jc w:val="center"/>
            </w:pPr>
          </w:p>
          <w:p w:rsidR="003B260D" w:rsidRDefault="003B260D" w:rsidP="003B260D">
            <w:pPr>
              <w:jc w:val="center"/>
            </w:pPr>
          </w:p>
          <w:p w:rsidR="003B260D" w:rsidRDefault="003B260D" w:rsidP="003B260D">
            <w:pPr>
              <w:jc w:val="center"/>
            </w:pPr>
          </w:p>
          <w:p w:rsidR="003B260D" w:rsidRDefault="003B260D" w:rsidP="003B260D">
            <w:pPr>
              <w:jc w:val="center"/>
            </w:pPr>
          </w:p>
          <w:p w:rsidR="003B260D" w:rsidRDefault="003B260D" w:rsidP="003B260D">
            <w:pPr>
              <w:jc w:val="center"/>
            </w:pPr>
          </w:p>
          <w:p w:rsidR="003B260D" w:rsidRDefault="003B260D" w:rsidP="003B260D">
            <w:pPr>
              <w:jc w:val="center"/>
            </w:pPr>
          </w:p>
          <w:p w:rsidR="003B260D" w:rsidRDefault="003B260D" w:rsidP="003B260D">
            <w:pPr>
              <w:jc w:val="center"/>
            </w:pPr>
          </w:p>
          <w:p w:rsidR="003B260D" w:rsidRDefault="003B260D" w:rsidP="003B260D">
            <w:pPr>
              <w:jc w:val="center"/>
            </w:pPr>
          </w:p>
          <w:p w:rsidR="003B260D" w:rsidRDefault="003B260D" w:rsidP="003B260D">
            <w:pPr>
              <w:jc w:val="center"/>
            </w:pPr>
          </w:p>
          <w:p w:rsidR="003B260D" w:rsidRDefault="003B260D" w:rsidP="003B260D">
            <w:pPr>
              <w:jc w:val="center"/>
            </w:pPr>
          </w:p>
          <w:p w:rsidR="003B260D" w:rsidRDefault="003B260D" w:rsidP="003B260D">
            <w:pPr>
              <w:jc w:val="center"/>
            </w:pPr>
          </w:p>
          <w:p w:rsidR="003B260D" w:rsidRDefault="003B260D" w:rsidP="003B260D">
            <w:pPr>
              <w:jc w:val="center"/>
            </w:pPr>
          </w:p>
          <w:p w:rsidR="003B260D" w:rsidRDefault="003B260D" w:rsidP="003B260D">
            <w:pPr>
              <w:pStyle w:val="ListParagraph"/>
              <w:numPr>
                <w:ilvl w:val="0"/>
                <w:numId w:val="7"/>
              </w:numPr>
              <w:rPr>
                <w:b/>
              </w:rPr>
            </w:pPr>
            <w:r>
              <w:rPr>
                <w:b/>
              </w:rPr>
              <w:t>S. Fisch</w:t>
            </w:r>
          </w:p>
          <w:p w:rsidR="003B260D" w:rsidRPr="006F6604" w:rsidRDefault="003B260D" w:rsidP="002A580E">
            <w:pPr>
              <w:jc w:val="center"/>
              <w:rPr>
                <w:b/>
              </w:rPr>
            </w:pPr>
          </w:p>
        </w:tc>
      </w:tr>
      <w:tr w:rsidR="00D31C23" w:rsidTr="00110760">
        <w:tc>
          <w:tcPr>
            <w:tcW w:w="7978" w:type="dxa"/>
          </w:tcPr>
          <w:p w:rsidR="00D31C23" w:rsidRDefault="00D31C23" w:rsidP="00853703">
            <w:pPr>
              <w:rPr>
                <w:b/>
                <w:u w:val="single"/>
              </w:rPr>
            </w:pPr>
          </w:p>
          <w:p w:rsidR="00D31C23" w:rsidRDefault="00D31C23" w:rsidP="00853703">
            <w:pPr>
              <w:rPr>
                <w:b/>
                <w:u w:val="single"/>
              </w:rPr>
            </w:pPr>
          </w:p>
        </w:tc>
        <w:tc>
          <w:tcPr>
            <w:tcW w:w="2174" w:type="dxa"/>
          </w:tcPr>
          <w:p w:rsidR="00D31C23" w:rsidRPr="006F6604" w:rsidRDefault="00D31C23" w:rsidP="002A580E">
            <w:pPr>
              <w:jc w:val="center"/>
              <w:rPr>
                <w:b/>
              </w:rPr>
            </w:pPr>
          </w:p>
        </w:tc>
      </w:tr>
      <w:tr w:rsidR="00204317" w:rsidTr="00110760">
        <w:tc>
          <w:tcPr>
            <w:tcW w:w="7978" w:type="dxa"/>
          </w:tcPr>
          <w:p w:rsidR="00B40CFE" w:rsidRPr="00D31C23" w:rsidRDefault="00D31C23" w:rsidP="00853703">
            <w:pPr>
              <w:rPr>
                <w:b/>
                <w:i/>
                <w:sz w:val="28"/>
                <w:szCs w:val="28"/>
                <w:u w:val="single"/>
              </w:rPr>
            </w:pPr>
            <w:r w:rsidRPr="00D31C23">
              <w:rPr>
                <w:b/>
                <w:i/>
                <w:sz w:val="28"/>
                <w:szCs w:val="28"/>
                <w:u w:val="single"/>
              </w:rPr>
              <w:lastRenderedPageBreak/>
              <w:t>Description</w:t>
            </w:r>
          </w:p>
          <w:p w:rsidR="00D31C23" w:rsidRDefault="00D31C23" w:rsidP="00853703">
            <w:pPr>
              <w:rPr>
                <w:b/>
                <w:u w:val="single"/>
              </w:rPr>
            </w:pPr>
          </w:p>
          <w:p w:rsidR="00D31C23" w:rsidRDefault="00D31C23" w:rsidP="00853703">
            <w:pPr>
              <w:rPr>
                <w:b/>
                <w:u w:val="single"/>
              </w:rPr>
            </w:pPr>
          </w:p>
          <w:p w:rsidR="00D31C23" w:rsidRDefault="00D31C23" w:rsidP="00853703">
            <w:pPr>
              <w:rPr>
                <w:b/>
                <w:u w:val="single"/>
              </w:rPr>
            </w:pPr>
          </w:p>
          <w:p w:rsidR="00204317" w:rsidRPr="00853703" w:rsidRDefault="00B40CFE" w:rsidP="00853703">
            <w:pPr>
              <w:rPr>
                <w:b/>
                <w:u w:val="single"/>
              </w:rPr>
            </w:pPr>
            <w:r>
              <w:rPr>
                <w:b/>
                <w:u w:val="single"/>
              </w:rPr>
              <w:t>Membership/Fundraising – Vyju Ram</w:t>
            </w:r>
          </w:p>
          <w:p w:rsidR="00204317" w:rsidRDefault="00B40CFE" w:rsidP="00853703">
            <w:pPr>
              <w:pStyle w:val="ListParagraph"/>
              <w:numPr>
                <w:ilvl w:val="0"/>
                <w:numId w:val="23"/>
              </w:numPr>
            </w:pPr>
            <w:r>
              <w:t>Additional funds received in May brings total to $32,810.00</w:t>
            </w:r>
            <w:r w:rsidR="00204317">
              <w:t xml:space="preserve">.  </w:t>
            </w:r>
          </w:p>
          <w:p w:rsidR="00204317" w:rsidRDefault="00204317" w:rsidP="00B40CFE">
            <w:pPr>
              <w:pStyle w:val="ListParagraph"/>
            </w:pPr>
          </w:p>
        </w:tc>
        <w:tc>
          <w:tcPr>
            <w:tcW w:w="2174" w:type="dxa"/>
          </w:tcPr>
          <w:p w:rsidR="00204317" w:rsidRPr="00D31C23" w:rsidRDefault="00D31C23" w:rsidP="002A580E">
            <w:pPr>
              <w:jc w:val="center"/>
              <w:rPr>
                <w:b/>
                <w:i/>
                <w:sz w:val="28"/>
                <w:szCs w:val="28"/>
                <w:u w:val="single"/>
              </w:rPr>
            </w:pPr>
            <w:r w:rsidRPr="00D31C23">
              <w:rPr>
                <w:b/>
                <w:i/>
                <w:sz w:val="28"/>
                <w:szCs w:val="28"/>
                <w:u w:val="single"/>
              </w:rPr>
              <w:t>Action</w:t>
            </w:r>
          </w:p>
          <w:p w:rsidR="00204317" w:rsidRPr="006F6604" w:rsidRDefault="00204317" w:rsidP="003B260D">
            <w:pPr>
              <w:pStyle w:val="ListParagraph"/>
              <w:ind w:left="540"/>
              <w:rPr>
                <w:b/>
              </w:rPr>
            </w:pPr>
          </w:p>
        </w:tc>
      </w:tr>
      <w:tr w:rsidR="00B40CFE" w:rsidTr="00110760">
        <w:tc>
          <w:tcPr>
            <w:tcW w:w="7978" w:type="dxa"/>
          </w:tcPr>
          <w:p w:rsidR="00B40CFE" w:rsidRDefault="00B40CFE" w:rsidP="00B40CFE">
            <w:r>
              <w:rPr>
                <w:b/>
                <w:u w:val="single"/>
              </w:rPr>
              <w:t>Hospitality – Jennifer West</w:t>
            </w:r>
          </w:p>
          <w:p w:rsidR="00B40CFE" w:rsidRDefault="00B40CFE" w:rsidP="00B40CFE">
            <w:pPr>
              <w:pStyle w:val="ListParagraph"/>
              <w:numPr>
                <w:ilvl w:val="0"/>
                <w:numId w:val="27"/>
              </w:numPr>
            </w:pPr>
            <w:r w:rsidRPr="00EE1ABB">
              <w:rPr>
                <w:b/>
              </w:rPr>
              <w:t>Sign Up Genie</w:t>
            </w:r>
            <w:r>
              <w:t xml:space="preserve"> working well and to be used next year.</w:t>
            </w:r>
          </w:p>
          <w:p w:rsidR="00EE1ABB" w:rsidRDefault="00B40CFE" w:rsidP="00EE1ABB">
            <w:pPr>
              <w:pStyle w:val="ListParagraph"/>
              <w:numPr>
                <w:ilvl w:val="0"/>
                <w:numId w:val="27"/>
              </w:numPr>
            </w:pPr>
            <w:r>
              <w:t xml:space="preserve">Emails sent out to individuals thanking them for supporting </w:t>
            </w:r>
          </w:p>
          <w:p w:rsidR="00B40CFE" w:rsidRDefault="00B40CFE" w:rsidP="00EE1ABB">
            <w:pPr>
              <w:pStyle w:val="ListParagraph"/>
            </w:pPr>
            <w:r>
              <w:t>Hospitality Committee.</w:t>
            </w:r>
          </w:p>
          <w:p w:rsidR="00B40CFE" w:rsidRDefault="00B40CFE" w:rsidP="00B40CFE">
            <w:pPr>
              <w:pStyle w:val="ListParagraph"/>
              <w:numPr>
                <w:ilvl w:val="0"/>
                <w:numId w:val="27"/>
              </w:numPr>
            </w:pPr>
            <w:r w:rsidRPr="00EE1ABB">
              <w:rPr>
                <w:b/>
              </w:rPr>
              <w:t>Teacher Appreciation Week</w:t>
            </w:r>
            <w:r>
              <w:t xml:space="preserve"> – went very well.  A catered lunch will be served to teachers on the last day of school.</w:t>
            </w:r>
          </w:p>
          <w:p w:rsidR="00B40CFE" w:rsidRDefault="00B40CFE" w:rsidP="00EE1ABB">
            <w:pPr>
              <w:pStyle w:val="ListParagraph"/>
              <w:numPr>
                <w:ilvl w:val="0"/>
                <w:numId w:val="27"/>
              </w:numPr>
            </w:pPr>
            <w:r w:rsidRPr="00EE1ABB">
              <w:rPr>
                <w:b/>
              </w:rPr>
              <w:t>Bus Driver appreciation</w:t>
            </w:r>
            <w:r>
              <w:t xml:space="preserve"> - </w:t>
            </w:r>
            <w:r w:rsidR="00EE1ABB">
              <w:t>J</w:t>
            </w:r>
            <w:r>
              <w:t xml:space="preserve">ulie Diaz mentioned that student council provides items treats.  Hospitality would like to help.  </w:t>
            </w:r>
            <w:r w:rsidR="00EE1ABB">
              <w:t>Julie to pass on information.</w:t>
            </w:r>
            <w:r w:rsidR="00EE1ABB" w:rsidRPr="00A83534">
              <w:t xml:space="preserve"> </w:t>
            </w:r>
          </w:p>
          <w:p w:rsidR="00D31C23" w:rsidRPr="00A83534" w:rsidRDefault="00D31C23" w:rsidP="00D31C23"/>
        </w:tc>
        <w:tc>
          <w:tcPr>
            <w:tcW w:w="2174" w:type="dxa"/>
          </w:tcPr>
          <w:p w:rsidR="00B40CFE" w:rsidRDefault="00B40CFE" w:rsidP="002A580E">
            <w:pPr>
              <w:jc w:val="center"/>
            </w:pPr>
          </w:p>
          <w:p w:rsidR="00D31C23" w:rsidRDefault="00D31C23" w:rsidP="002A580E">
            <w:pPr>
              <w:jc w:val="center"/>
            </w:pPr>
          </w:p>
          <w:p w:rsidR="00D31C23" w:rsidRDefault="00D31C23" w:rsidP="002A580E">
            <w:pPr>
              <w:jc w:val="center"/>
            </w:pPr>
          </w:p>
          <w:p w:rsidR="00D31C23" w:rsidRDefault="00D31C23" w:rsidP="002A580E">
            <w:pPr>
              <w:jc w:val="center"/>
            </w:pPr>
          </w:p>
          <w:p w:rsidR="00D31C23" w:rsidRDefault="00D31C23" w:rsidP="002A580E">
            <w:pPr>
              <w:jc w:val="center"/>
            </w:pPr>
          </w:p>
          <w:p w:rsidR="00D31C23" w:rsidRDefault="00D31C23" w:rsidP="002A580E">
            <w:pPr>
              <w:jc w:val="center"/>
            </w:pPr>
          </w:p>
          <w:p w:rsidR="00D31C23" w:rsidRDefault="00D31C23" w:rsidP="002A580E">
            <w:pPr>
              <w:jc w:val="center"/>
            </w:pPr>
          </w:p>
          <w:p w:rsidR="00D31C23" w:rsidRDefault="00D31C23" w:rsidP="00D31C23">
            <w:pPr>
              <w:pStyle w:val="ListParagraph"/>
              <w:numPr>
                <w:ilvl w:val="0"/>
                <w:numId w:val="7"/>
              </w:numPr>
              <w:rPr>
                <w:b/>
              </w:rPr>
            </w:pPr>
            <w:r>
              <w:rPr>
                <w:b/>
              </w:rPr>
              <w:t>J. Diaz</w:t>
            </w:r>
          </w:p>
          <w:p w:rsidR="00D31C23" w:rsidRDefault="00D31C23" w:rsidP="002A580E">
            <w:pPr>
              <w:jc w:val="center"/>
            </w:pPr>
          </w:p>
        </w:tc>
      </w:tr>
      <w:tr w:rsidR="00B40CFE" w:rsidTr="00110760">
        <w:tc>
          <w:tcPr>
            <w:tcW w:w="7978" w:type="dxa"/>
          </w:tcPr>
          <w:p w:rsidR="00B40CFE" w:rsidRDefault="00EE1ABB" w:rsidP="00853703">
            <w:r>
              <w:rPr>
                <w:b/>
                <w:u w:val="single"/>
              </w:rPr>
              <w:t>Directory</w:t>
            </w:r>
            <w:r w:rsidR="00B40CFE">
              <w:rPr>
                <w:b/>
                <w:u w:val="single"/>
              </w:rPr>
              <w:t xml:space="preserve"> – </w:t>
            </w:r>
            <w:r>
              <w:rPr>
                <w:b/>
                <w:u w:val="single"/>
              </w:rPr>
              <w:t>Laura Campbell, Kristen Manz</w:t>
            </w:r>
          </w:p>
          <w:p w:rsidR="00B40CFE" w:rsidRPr="00A83534" w:rsidRDefault="00B40CFE" w:rsidP="00B017C2">
            <w:pPr>
              <w:pStyle w:val="ListParagraph"/>
              <w:numPr>
                <w:ilvl w:val="0"/>
                <w:numId w:val="25"/>
              </w:numPr>
            </w:pPr>
            <w:r>
              <w:t>No report.</w:t>
            </w:r>
          </w:p>
        </w:tc>
        <w:tc>
          <w:tcPr>
            <w:tcW w:w="2174" w:type="dxa"/>
          </w:tcPr>
          <w:p w:rsidR="00B40CFE" w:rsidRDefault="00B40CFE" w:rsidP="002A580E">
            <w:pPr>
              <w:jc w:val="center"/>
            </w:pPr>
          </w:p>
        </w:tc>
      </w:tr>
      <w:tr w:rsidR="00B40CFE" w:rsidTr="00110760">
        <w:tc>
          <w:tcPr>
            <w:tcW w:w="7978" w:type="dxa"/>
          </w:tcPr>
          <w:p w:rsidR="00B40CFE" w:rsidRDefault="00B40CFE" w:rsidP="00853703">
            <w:pPr>
              <w:rPr>
                <w:b/>
                <w:u w:val="single"/>
              </w:rPr>
            </w:pPr>
          </w:p>
        </w:tc>
        <w:tc>
          <w:tcPr>
            <w:tcW w:w="2174" w:type="dxa"/>
          </w:tcPr>
          <w:p w:rsidR="00B40CFE" w:rsidRDefault="00B40CFE" w:rsidP="002A580E">
            <w:pPr>
              <w:jc w:val="center"/>
            </w:pPr>
          </w:p>
        </w:tc>
      </w:tr>
      <w:tr w:rsidR="00B40CFE" w:rsidTr="00110760">
        <w:tc>
          <w:tcPr>
            <w:tcW w:w="7978" w:type="dxa"/>
          </w:tcPr>
          <w:p w:rsidR="00B40CFE" w:rsidRDefault="00EE1ABB" w:rsidP="00853703">
            <w:pPr>
              <w:rPr>
                <w:b/>
                <w:u w:val="single"/>
              </w:rPr>
            </w:pPr>
            <w:r>
              <w:rPr>
                <w:b/>
                <w:u w:val="single"/>
              </w:rPr>
              <w:t>Spirit – Belinda Melson</w:t>
            </w:r>
          </w:p>
          <w:p w:rsidR="00B40CFE" w:rsidRPr="00B017C2" w:rsidRDefault="00EE1ABB" w:rsidP="00EE1ABB">
            <w:pPr>
              <w:pStyle w:val="ListParagraph"/>
              <w:numPr>
                <w:ilvl w:val="0"/>
                <w:numId w:val="25"/>
              </w:numPr>
            </w:pPr>
            <w:r>
              <w:t>Nothing to report.</w:t>
            </w:r>
            <w:r w:rsidRPr="00B017C2">
              <w:t xml:space="preserve"> </w:t>
            </w:r>
          </w:p>
        </w:tc>
        <w:tc>
          <w:tcPr>
            <w:tcW w:w="2174" w:type="dxa"/>
          </w:tcPr>
          <w:p w:rsidR="00B40CFE" w:rsidRPr="006F6604" w:rsidRDefault="00B40CFE" w:rsidP="002A580E">
            <w:pPr>
              <w:jc w:val="center"/>
              <w:rPr>
                <w:b/>
              </w:rPr>
            </w:pPr>
          </w:p>
          <w:p w:rsidR="00B40CFE" w:rsidRPr="006F6604" w:rsidRDefault="00B40CFE" w:rsidP="002A580E">
            <w:pPr>
              <w:jc w:val="center"/>
              <w:rPr>
                <w:b/>
              </w:rPr>
            </w:pPr>
          </w:p>
          <w:p w:rsidR="00B40CFE" w:rsidRPr="006F6604" w:rsidRDefault="00B40CFE" w:rsidP="006F6604">
            <w:pPr>
              <w:jc w:val="center"/>
              <w:rPr>
                <w:b/>
              </w:rPr>
            </w:pPr>
          </w:p>
        </w:tc>
      </w:tr>
      <w:tr w:rsidR="00B40CFE" w:rsidTr="00110760">
        <w:tc>
          <w:tcPr>
            <w:tcW w:w="7978" w:type="dxa"/>
          </w:tcPr>
          <w:p w:rsidR="00B40CFE" w:rsidRDefault="00EE1ABB" w:rsidP="00853703">
            <w:r>
              <w:rPr>
                <w:b/>
                <w:u w:val="single"/>
              </w:rPr>
              <w:t>Newsletter – Amanda Ward</w:t>
            </w:r>
          </w:p>
          <w:p w:rsidR="00EE1ABB" w:rsidRDefault="00EE1ABB" w:rsidP="00853703">
            <w:pPr>
              <w:pStyle w:val="ListParagraph"/>
              <w:numPr>
                <w:ilvl w:val="0"/>
                <w:numId w:val="27"/>
              </w:numPr>
            </w:pPr>
            <w:r>
              <w:t>Amanda could not attend the meeting today and sent an email.  Jana Hermes reported</w:t>
            </w:r>
          </w:p>
          <w:p w:rsidR="00B40CFE" w:rsidRDefault="00EE1ABB" w:rsidP="00853703">
            <w:pPr>
              <w:pStyle w:val="ListParagraph"/>
              <w:numPr>
                <w:ilvl w:val="0"/>
                <w:numId w:val="27"/>
              </w:numPr>
            </w:pPr>
            <w:r w:rsidRPr="00FD7721">
              <w:rPr>
                <w:b/>
              </w:rPr>
              <w:t>May Newsletter</w:t>
            </w:r>
            <w:r>
              <w:t xml:space="preserve"> – Finishing up editing for approval and upload to </w:t>
            </w:r>
            <w:proofErr w:type="spellStart"/>
            <w:r>
              <w:t>Weebly</w:t>
            </w:r>
            <w:proofErr w:type="spellEnd"/>
            <w:r>
              <w:t>.  Call out coming directing parents to newsletter.  Thank you to all for sending information in promptly.</w:t>
            </w:r>
          </w:p>
          <w:p w:rsidR="00EE1ABB" w:rsidRDefault="00EE1ABB" w:rsidP="00853703">
            <w:pPr>
              <w:pStyle w:val="ListParagraph"/>
              <w:numPr>
                <w:ilvl w:val="0"/>
                <w:numId w:val="27"/>
              </w:numPr>
            </w:pPr>
            <w:r w:rsidRPr="00FD7721">
              <w:rPr>
                <w:b/>
              </w:rPr>
              <w:t>Back To School Newsletter</w:t>
            </w:r>
            <w:r>
              <w:t xml:space="preserve"> – Please start thinking about what you would like to submit and send in </w:t>
            </w:r>
            <w:r w:rsidR="00E26BA3">
              <w:t>a.s.a.p.</w:t>
            </w:r>
            <w:r>
              <w:t xml:space="preserve">  The newsletter will be printed and mailed out.</w:t>
            </w:r>
          </w:p>
          <w:p w:rsidR="00EE1ABB" w:rsidRDefault="00EE1ABB" w:rsidP="00853703">
            <w:pPr>
              <w:pStyle w:val="ListParagraph"/>
              <w:numPr>
                <w:ilvl w:val="0"/>
                <w:numId w:val="27"/>
              </w:numPr>
            </w:pPr>
            <w:r>
              <w:t xml:space="preserve">Jana Hermes added that </w:t>
            </w:r>
            <w:r w:rsidR="00860F29">
              <w:t>Board members please be aware of Newsletter date deadlines rather than having to be chased for information.  Back to School issue is an opportunity to say Thank You to volunteers and encourage sign ups.</w:t>
            </w:r>
          </w:p>
          <w:p w:rsidR="00FD7721" w:rsidRPr="00B017C2" w:rsidRDefault="00FD7721" w:rsidP="00FD7721">
            <w:pPr>
              <w:pStyle w:val="ListParagraph"/>
            </w:pPr>
          </w:p>
        </w:tc>
        <w:tc>
          <w:tcPr>
            <w:tcW w:w="2174" w:type="dxa"/>
          </w:tcPr>
          <w:p w:rsidR="00B40CFE" w:rsidRPr="006F6604" w:rsidRDefault="00B40CFE" w:rsidP="00EE1ABB">
            <w:pPr>
              <w:rPr>
                <w:sz w:val="28"/>
                <w:szCs w:val="28"/>
              </w:rPr>
            </w:pPr>
          </w:p>
        </w:tc>
      </w:tr>
      <w:tr w:rsidR="00860F29" w:rsidTr="00110760">
        <w:tc>
          <w:tcPr>
            <w:tcW w:w="7978" w:type="dxa"/>
          </w:tcPr>
          <w:p w:rsidR="00860F29" w:rsidRDefault="00860F29" w:rsidP="00860F29">
            <w:pPr>
              <w:rPr>
                <w:b/>
                <w:u w:val="single"/>
              </w:rPr>
            </w:pPr>
            <w:r>
              <w:rPr>
                <w:b/>
                <w:u w:val="single"/>
              </w:rPr>
              <w:t>Cultural Co-Existence – Monica Clancy</w:t>
            </w:r>
          </w:p>
          <w:p w:rsidR="00860F29" w:rsidRPr="00B017C2" w:rsidRDefault="00860F29" w:rsidP="00DE138C">
            <w:pPr>
              <w:pStyle w:val="ListParagraph"/>
              <w:numPr>
                <w:ilvl w:val="0"/>
                <w:numId w:val="30"/>
              </w:numPr>
            </w:pPr>
            <w:r>
              <w:t>Last article in Newsletter.  Check out the display board.</w:t>
            </w:r>
          </w:p>
        </w:tc>
        <w:tc>
          <w:tcPr>
            <w:tcW w:w="2174" w:type="dxa"/>
          </w:tcPr>
          <w:p w:rsidR="00860F29" w:rsidRPr="006F6604" w:rsidRDefault="00860F29" w:rsidP="002A580E">
            <w:pPr>
              <w:jc w:val="center"/>
              <w:rPr>
                <w:b/>
              </w:rPr>
            </w:pPr>
          </w:p>
          <w:p w:rsidR="00860F29" w:rsidRPr="006F6604" w:rsidRDefault="00860F29" w:rsidP="00860F29">
            <w:pPr>
              <w:pStyle w:val="ListParagraph"/>
              <w:ind w:left="360"/>
              <w:rPr>
                <w:b/>
              </w:rPr>
            </w:pPr>
          </w:p>
        </w:tc>
      </w:tr>
      <w:tr w:rsidR="00860F29" w:rsidTr="00110760">
        <w:tc>
          <w:tcPr>
            <w:tcW w:w="7978" w:type="dxa"/>
          </w:tcPr>
          <w:p w:rsidR="00860F29" w:rsidRDefault="00860F29" w:rsidP="00853703">
            <w:pPr>
              <w:rPr>
                <w:b/>
                <w:u w:val="single"/>
              </w:rPr>
            </w:pPr>
          </w:p>
        </w:tc>
        <w:tc>
          <w:tcPr>
            <w:tcW w:w="2174" w:type="dxa"/>
          </w:tcPr>
          <w:p w:rsidR="00860F29" w:rsidRDefault="00860F29" w:rsidP="002A580E">
            <w:pPr>
              <w:jc w:val="center"/>
            </w:pPr>
          </w:p>
        </w:tc>
      </w:tr>
      <w:tr w:rsidR="00860F29" w:rsidTr="00110760">
        <w:tc>
          <w:tcPr>
            <w:tcW w:w="7978" w:type="dxa"/>
          </w:tcPr>
          <w:p w:rsidR="00860F29" w:rsidRDefault="00860F29" w:rsidP="00853703">
            <w:r>
              <w:rPr>
                <w:b/>
                <w:u w:val="single"/>
              </w:rPr>
              <w:t>Beautification – Jyoti Gangopadhyay</w:t>
            </w:r>
          </w:p>
          <w:p w:rsidR="00860F29" w:rsidRPr="00DE138C" w:rsidRDefault="00860F29" w:rsidP="00860F29">
            <w:pPr>
              <w:pStyle w:val="ListParagraph"/>
              <w:numPr>
                <w:ilvl w:val="0"/>
                <w:numId w:val="30"/>
              </w:numPr>
            </w:pPr>
            <w:r>
              <w:t>Jyoti thanked board members for their continued support.</w:t>
            </w:r>
            <w:r w:rsidRPr="00DE138C">
              <w:t xml:space="preserve"> </w:t>
            </w:r>
          </w:p>
        </w:tc>
        <w:tc>
          <w:tcPr>
            <w:tcW w:w="2174" w:type="dxa"/>
          </w:tcPr>
          <w:p w:rsidR="00860F29" w:rsidRPr="006F6604" w:rsidRDefault="00860F29" w:rsidP="002A580E">
            <w:pPr>
              <w:jc w:val="center"/>
              <w:rPr>
                <w:b/>
              </w:rPr>
            </w:pPr>
          </w:p>
          <w:p w:rsidR="00860F29" w:rsidRPr="006F6604" w:rsidRDefault="00860F29" w:rsidP="00860F29">
            <w:pPr>
              <w:pStyle w:val="ListParagraph"/>
              <w:ind w:left="450"/>
              <w:rPr>
                <w:b/>
              </w:rPr>
            </w:pPr>
          </w:p>
        </w:tc>
      </w:tr>
      <w:tr w:rsidR="00860F29" w:rsidTr="00110760">
        <w:tc>
          <w:tcPr>
            <w:tcW w:w="7978" w:type="dxa"/>
          </w:tcPr>
          <w:p w:rsidR="00860F29" w:rsidRDefault="00860F29" w:rsidP="00853703">
            <w:pPr>
              <w:rPr>
                <w:b/>
                <w:u w:val="single"/>
              </w:rPr>
            </w:pPr>
          </w:p>
          <w:p w:rsidR="00D31C23" w:rsidRDefault="00D31C23" w:rsidP="00853703">
            <w:pPr>
              <w:rPr>
                <w:b/>
                <w:u w:val="single"/>
              </w:rPr>
            </w:pPr>
          </w:p>
          <w:p w:rsidR="00D31C23" w:rsidRDefault="00D31C23" w:rsidP="00853703">
            <w:pPr>
              <w:rPr>
                <w:b/>
                <w:u w:val="single"/>
              </w:rPr>
            </w:pPr>
          </w:p>
          <w:p w:rsidR="00110760" w:rsidRDefault="00110760" w:rsidP="00853703">
            <w:pPr>
              <w:rPr>
                <w:b/>
                <w:u w:val="single"/>
              </w:rPr>
            </w:pPr>
          </w:p>
          <w:p w:rsidR="00D31C23" w:rsidRDefault="00D31C23" w:rsidP="00853703">
            <w:pPr>
              <w:rPr>
                <w:b/>
                <w:u w:val="single"/>
              </w:rPr>
            </w:pPr>
          </w:p>
          <w:p w:rsidR="00D31C23" w:rsidRPr="00D31C23" w:rsidRDefault="00D31C23" w:rsidP="00853703">
            <w:pPr>
              <w:rPr>
                <w:b/>
                <w:i/>
                <w:sz w:val="28"/>
                <w:szCs w:val="28"/>
                <w:u w:val="single"/>
              </w:rPr>
            </w:pPr>
            <w:r w:rsidRPr="00D31C23">
              <w:rPr>
                <w:b/>
                <w:i/>
                <w:sz w:val="28"/>
                <w:szCs w:val="28"/>
                <w:u w:val="single"/>
              </w:rPr>
              <w:lastRenderedPageBreak/>
              <w:t>Description</w:t>
            </w:r>
          </w:p>
          <w:p w:rsidR="00D31C23" w:rsidRDefault="00D31C23" w:rsidP="00853703">
            <w:pPr>
              <w:rPr>
                <w:b/>
                <w:u w:val="single"/>
              </w:rPr>
            </w:pPr>
          </w:p>
          <w:p w:rsidR="00D31C23" w:rsidRDefault="00D31C23" w:rsidP="00853703">
            <w:pPr>
              <w:rPr>
                <w:b/>
                <w:u w:val="single"/>
              </w:rPr>
            </w:pPr>
          </w:p>
        </w:tc>
        <w:tc>
          <w:tcPr>
            <w:tcW w:w="2174" w:type="dxa"/>
          </w:tcPr>
          <w:p w:rsidR="00860F29" w:rsidRDefault="00860F29" w:rsidP="002A580E">
            <w:pPr>
              <w:jc w:val="center"/>
            </w:pPr>
          </w:p>
          <w:p w:rsidR="00D31C23" w:rsidRDefault="00D31C23" w:rsidP="002A580E">
            <w:pPr>
              <w:jc w:val="center"/>
            </w:pPr>
          </w:p>
          <w:p w:rsidR="00D31C23" w:rsidRDefault="00D31C23" w:rsidP="002A580E">
            <w:pPr>
              <w:jc w:val="center"/>
            </w:pPr>
          </w:p>
          <w:p w:rsidR="00D31C23" w:rsidRDefault="00D31C23" w:rsidP="002A580E">
            <w:pPr>
              <w:jc w:val="center"/>
            </w:pPr>
          </w:p>
          <w:p w:rsidR="00110760" w:rsidRDefault="00110760" w:rsidP="002A580E">
            <w:pPr>
              <w:jc w:val="center"/>
            </w:pPr>
          </w:p>
          <w:p w:rsidR="00D31C23" w:rsidRPr="00D31C23" w:rsidRDefault="00D31C23" w:rsidP="002A580E">
            <w:pPr>
              <w:jc w:val="center"/>
              <w:rPr>
                <w:b/>
                <w:i/>
                <w:u w:val="single"/>
              </w:rPr>
            </w:pPr>
            <w:r w:rsidRPr="00D31C23">
              <w:rPr>
                <w:b/>
                <w:i/>
                <w:u w:val="single"/>
              </w:rPr>
              <w:lastRenderedPageBreak/>
              <w:t>Action</w:t>
            </w:r>
          </w:p>
          <w:p w:rsidR="00D31C23" w:rsidRDefault="00D31C23" w:rsidP="002A580E">
            <w:pPr>
              <w:jc w:val="center"/>
            </w:pPr>
          </w:p>
        </w:tc>
      </w:tr>
      <w:tr w:rsidR="00860F29" w:rsidTr="00110760">
        <w:tc>
          <w:tcPr>
            <w:tcW w:w="7978" w:type="dxa"/>
          </w:tcPr>
          <w:p w:rsidR="00860F29" w:rsidRDefault="00860F29" w:rsidP="00853703">
            <w:pPr>
              <w:rPr>
                <w:b/>
                <w:u w:val="single"/>
              </w:rPr>
            </w:pPr>
            <w:r>
              <w:rPr>
                <w:b/>
                <w:u w:val="single"/>
              </w:rPr>
              <w:lastRenderedPageBreak/>
              <w:t>Principal’s Report – Julie Diaz</w:t>
            </w:r>
          </w:p>
          <w:p w:rsidR="00860F29" w:rsidRDefault="00860F29" w:rsidP="00CA5E54">
            <w:pPr>
              <w:pStyle w:val="ListParagraph"/>
              <w:numPr>
                <w:ilvl w:val="0"/>
                <w:numId w:val="38"/>
              </w:numPr>
            </w:pPr>
            <w:r>
              <w:t>FSMS busy finishing up for the school year.</w:t>
            </w:r>
          </w:p>
          <w:p w:rsidR="00860F29" w:rsidRDefault="00860F29" w:rsidP="00860F29">
            <w:pPr>
              <w:pStyle w:val="ListParagraph"/>
              <w:numPr>
                <w:ilvl w:val="0"/>
                <w:numId w:val="38"/>
              </w:numPr>
            </w:pPr>
            <w:r>
              <w:rPr>
                <w:b/>
              </w:rPr>
              <w:t xml:space="preserve">STAAR Testing – </w:t>
            </w:r>
            <w:r w:rsidRPr="00860F29">
              <w:t>Went smoothly despite</w:t>
            </w:r>
            <w:r>
              <w:rPr>
                <w:b/>
              </w:rPr>
              <w:t xml:space="preserve"> </w:t>
            </w:r>
            <w:r>
              <w:t>challenges this year – no parent volunteers for hall &amp; bathroom monitoring and EOC exams last week (Algebra and Geometry).</w:t>
            </w:r>
          </w:p>
          <w:p w:rsidR="0067641E" w:rsidRDefault="00860F29" w:rsidP="00FD7721">
            <w:pPr>
              <w:pStyle w:val="ListParagraph"/>
              <w:numPr>
                <w:ilvl w:val="0"/>
                <w:numId w:val="38"/>
              </w:numPr>
            </w:pPr>
            <w:r>
              <w:rPr>
                <w:b/>
              </w:rPr>
              <w:t xml:space="preserve">Exam Exemptions – </w:t>
            </w:r>
            <w:r w:rsidRPr="0067641E">
              <w:t xml:space="preserve">Effective 2012-2013 </w:t>
            </w:r>
            <w:r w:rsidR="0067641E" w:rsidRPr="0067641E">
              <w:t xml:space="preserve">there will be no exemptions for </w:t>
            </w:r>
            <w:r w:rsidRPr="0067641E">
              <w:t>Middle School</w:t>
            </w:r>
            <w:r w:rsidR="0067641E" w:rsidRPr="0067641E">
              <w:t>.</w:t>
            </w:r>
            <w:r w:rsidR="0067641E">
              <w:t xml:space="preserve">  Julie feels this is best for middle school student population as it allows more instruction and encourages </w:t>
            </w:r>
            <w:r w:rsidR="00E26BA3">
              <w:t>student’s</w:t>
            </w:r>
            <w:r w:rsidR="00D70A5B">
              <w:t xml:space="preserve"> stay on track.</w:t>
            </w:r>
          </w:p>
          <w:p w:rsidR="00FD7721" w:rsidRDefault="00FD7721" w:rsidP="00D31C23">
            <w:pPr>
              <w:pStyle w:val="ListParagraph"/>
              <w:numPr>
                <w:ilvl w:val="0"/>
                <w:numId w:val="38"/>
              </w:numPr>
            </w:pPr>
            <w:r>
              <w:rPr>
                <w:b/>
              </w:rPr>
              <w:t>No Go List -</w:t>
            </w:r>
            <w:r>
              <w:t xml:space="preserve"> Implemented (Austin schools) to encourage students to stay on track.  Students that have had ISS or disciplinary issues 30 days prior to any after school event are not allowed to attend.  It has been very successful particularly for the 8</w:t>
            </w:r>
            <w:r w:rsidRPr="0067641E">
              <w:rPr>
                <w:vertAlign w:val="superscript"/>
              </w:rPr>
              <w:t>th</w:t>
            </w:r>
            <w:r>
              <w:t xml:space="preserve"> grade party and the typical end of year stude</w:t>
            </w:r>
            <w:r w:rsidR="00D31C23">
              <w:t>nt attitudes from some students.</w:t>
            </w:r>
            <w:r w:rsidR="00D31C23" w:rsidRPr="00CA5E54">
              <w:t xml:space="preserve"> </w:t>
            </w:r>
          </w:p>
          <w:p w:rsidR="00D31C23" w:rsidRPr="003B260D" w:rsidRDefault="00D31C23" w:rsidP="00D31C23">
            <w:pPr>
              <w:pStyle w:val="ListParagraph"/>
              <w:numPr>
                <w:ilvl w:val="0"/>
                <w:numId w:val="38"/>
              </w:numPr>
              <w:rPr>
                <w:b/>
                <w:u w:val="single"/>
              </w:rPr>
            </w:pPr>
            <w:r w:rsidRPr="00D70A5B">
              <w:rPr>
                <w:b/>
              </w:rPr>
              <w:t>FSMS 2012-2013</w:t>
            </w:r>
          </w:p>
          <w:p w:rsidR="00D31C23" w:rsidRDefault="00D31C23" w:rsidP="00D31C23">
            <w:pPr>
              <w:pStyle w:val="ListParagraph"/>
            </w:pPr>
            <w:r>
              <w:rPr>
                <w:b/>
              </w:rPr>
              <w:t xml:space="preserve">     </w:t>
            </w:r>
            <w:r w:rsidRPr="003B260D">
              <w:rPr>
                <w:b/>
              </w:rPr>
              <w:t xml:space="preserve">Staff </w:t>
            </w:r>
            <w:r>
              <w:t xml:space="preserve">- Projected student population 1,088   (1,116 this year).  </w:t>
            </w:r>
          </w:p>
          <w:p w:rsidR="00D31C23" w:rsidRDefault="00D31C23" w:rsidP="00D31C23">
            <w:pPr>
              <w:pStyle w:val="ListParagraph"/>
            </w:pPr>
            <w:r>
              <w:t xml:space="preserve">     Several teachers will be retiring but new </w:t>
            </w:r>
            <w:proofErr w:type="gramStart"/>
            <w:r>
              <w:t>staff are</w:t>
            </w:r>
            <w:proofErr w:type="gramEnd"/>
            <w:r>
              <w:t xml:space="preserve"> already in place. </w:t>
            </w:r>
          </w:p>
          <w:p w:rsidR="00D31C23" w:rsidRDefault="00D31C23" w:rsidP="00D31C23">
            <w:pPr>
              <w:pStyle w:val="ListParagraph"/>
            </w:pPr>
            <w:r>
              <w:t xml:space="preserve">     </w:t>
            </w:r>
            <w:r w:rsidRPr="003B260D">
              <w:rPr>
                <w:b/>
              </w:rPr>
              <w:t xml:space="preserve">Campus </w:t>
            </w:r>
            <w:r>
              <w:t xml:space="preserve">does not know open/closed status yet. </w:t>
            </w:r>
          </w:p>
          <w:p w:rsidR="00D31C23" w:rsidRDefault="00D31C23" w:rsidP="00D31C23">
            <w:pPr>
              <w:pStyle w:val="ListParagraph"/>
            </w:pPr>
            <w:r>
              <w:rPr>
                <w:b/>
              </w:rPr>
              <w:t xml:space="preserve">    </w:t>
            </w:r>
            <w:r>
              <w:t xml:space="preserve"> </w:t>
            </w:r>
            <w:proofErr w:type="spellStart"/>
            <w:r w:rsidRPr="003B260D">
              <w:rPr>
                <w:b/>
              </w:rPr>
              <w:t>Weebly</w:t>
            </w:r>
            <w:proofErr w:type="spellEnd"/>
            <w:r w:rsidRPr="003B260D">
              <w:rPr>
                <w:b/>
              </w:rPr>
              <w:t xml:space="preserve"> </w:t>
            </w:r>
            <w:r>
              <w:t xml:space="preserve">to be improved upon.  One subject, one site will </w:t>
            </w:r>
          </w:p>
          <w:p w:rsidR="00D31C23" w:rsidRPr="00D70A5B" w:rsidRDefault="00D31C23" w:rsidP="00D31C23">
            <w:pPr>
              <w:pStyle w:val="ListParagraph"/>
              <w:rPr>
                <w:b/>
                <w:u w:val="single"/>
              </w:rPr>
            </w:pPr>
            <w:r>
              <w:t xml:space="preserve">     </w:t>
            </w:r>
            <w:proofErr w:type="gramStart"/>
            <w:r>
              <w:t>encourage</w:t>
            </w:r>
            <w:proofErr w:type="gramEnd"/>
            <w:r>
              <w:t xml:space="preserve"> more team teaching.</w:t>
            </w:r>
          </w:p>
          <w:p w:rsidR="00D31C23" w:rsidRPr="00CA5E54" w:rsidRDefault="00D31C23" w:rsidP="00D31C23">
            <w:pPr>
              <w:pStyle w:val="ListParagraph"/>
              <w:numPr>
                <w:ilvl w:val="0"/>
                <w:numId w:val="38"/>
              </w:numPr>
            </w:pPr>
            <w:r w:rsidRPr="003B260D">
              <w:rPr>
                <w:b/>
              </w:rPr>
              <w:t>University Road</w:t>
            </w:r>
            <w:r>
              <w:rPr>
                <w:b/>
              </w:rPr>
              <w:t xml:space="preserve"> – </w:t>
            </w:r>
            <w:r w:rsidRPr="003B260D">
              <w:t>Date of opening unclear.  Concerns include safety of students,</w:t>
            </w:r>
            <w:r>
              <w:t xml:space="preserve"> traffic flow, and criminal access.  Julie has looked into fencing and camera surveillance ($8,000.00).  The issues are safety related; therefore FBISD should provide solutions but will keep the board informed on new developments and potential costs.  </w:t>
            </w:r>
          </w:p>
        </w:tc>
        <w:tc>
          <w:tcPr>
            <w:tcW w:w="2174" w:type="dxa"/>
          </w:tcPr>
          <w:p w:rsidR="00860F29" w:rsidRPr="006F6604" w:rsidRDefault="00860F29" w:rsidP="00CA5E54">
            <w:pPr>
              <w:rPr>
                <w:b/>
              </w:rPr>
            </w:pPr>
          </w:p>
          <w:p w:rsidR="00860F29" w:rsidRPr="006F6604" w:rsidRDefault="00860F29" w:rsidP="00CA5E54">
            <w:pPr>
              <w:rPr>
                <w:b/>
              </w:rPr>
            </w:pPr>
          </w:p>
          <w:p w:rsidR="00D70A5B" w:rsidRPr="00FD7721" w:rsidRDefault="00D70A5B" w:rsidP="00FD7721">
            <w:pPr>
              <w:rPr>
                <w:b/>
              </w:rPr>
            </w:pPr>
          </w:p>
        </w:tc>
      </w:tr>
      <w:tr w:rsidR="00FD7721" w:rsidTr="00110760">
        <w:tc>
          <w:tcPr>
            <w:tcW w:w="7978" w:type="dxa"/>
          </w:tcPr>
          <w:p w:rsidR="00FD7721" w:rsidRDefault="00FD7721" w:rsidP="00D70A5B"/>
        </w:tc>
        <w:tc>
          <w:tcPr>
            <w:tcW w:w="2174" w:type="dxa"/>
          </w:tcPr>
          <w:p w:rsidR="00FD7721" w:rsidRDefault="00FD7721" w:rsidP="00CA5E54"/>
        </w:tc>
      </w:tr>
      <w:tr w:rsidR="00FD7721" w:rsidTr="00110760">
        <w:tc>
          <w:tcPr>
            <w:tcW w:w="7978" w:type="dxa"/>
          </w:tcPr>
          <w:p w:rsidR="00FD7721" w:rsidRDefault="00FD7721" w:rsidP="00853703">
            <w:pPr>
              <w:rPr>
                <w:b/>
                <w:u w:val="single"/>
              </w:rPr>
            </w:pPr>
          </w:p>
        </w:tc>
        <w:tc>
          <w:tcPr>
            <w:tcW w:w="2174" w:type="dxa"/>
          </w:tcPr>
          <w:p w:rsidR="00FD7721" w:rsidRDefault="00FD7721" w:rsidP="00CA5E54"/>
        </w:tc>
      </w:tr>
      <w:tr w:rsidR="00FD7721" w:rsidTr="00110760">
        <w:tc>
          <w:tcPr>
            <w:tcW w:w="7978" w:type="dxa"/>
          </w:tcPr>
          <w:p w:rsidR="00FD7721" w:rsidRDefault="00FD7721" w:rsidP="00794C87">
            <w:pPr>
              <w:rPr>
                <w:b/>
                <w:u w:val="single"/>
              </w:rPr>
            </w:pPr>
            <w:r w:rsidRPr="00310702">
              <w:t>Meeting adjou</w:t>
            </w:r>
            <w:r>
              <w:t xml:space="preserve">rned 10:40am.   </w:t>
            </w:r>
            <w:r w:rsidRPr="0082461C">
              <w:rPr>
                <w:b/>
                <w:u w:val="single"/>
              </w:rPr>
              <w:t xml:space="preserve">Next meeting </w:t>
            </w:r>
            <w:r>
              <w:rPr>
                <w:b/>
                <w:u w:val="single"/>
              </w:rPr>
              <w:t xml:space="preserve">will be in August 2012.  </w:t>
            </w:r>
          </w:p>
          <w:p w:rsidR="00FD7721" w:rsidRPr="003B260D" w:rsidRDefault="00FD7721" w:rsidP="00794C87">
            <w:r>
              <w:t>Jana to provide date to board members.</w:t>
            </w:r>
          </w:p>
          <w:p w:rsidR="00FD7721" w:rsidRPr="00CA5E54" w:rsidRDefault="00FD7721" w:rsidP="00794C87"/>
        </w:tc>
        <w:tc>
          <w:tcPr>
            <w:tcW w:w="2174" w:type="dxa"/>
          </w:tcPr>
          <w:p w:rsidR="00FD7721" w:rsidRDefault="00FD7721" w:rsidP="004062DD"/>
          <w:p w:rsidR="00FD7721" w:rsidRDefault="00FD7721" w:rsidP="007D24BC">
            <w:pPr>
              <w:pStyle w:val="ListParagraph"/>
              <w:numPr>
                <w:ilvl w:val="0"/>
                <w:numId w:val="41"/>
              </w:numPr>
            </w:pPr>
            <w:r>
              <w:rPr>
                <w:b/>
              </w:rPr>
              <w:t>J. Hermes</w:t>
            </w:r>
          </w:p>
        </w:tc>
      </w:tr>
      <w:tr w:rsidR="00FD7721" w:rsidTr="00110760">
        <w:tc>
          <w:tcPr>
            <w:tcW w:w="7978" w:type="dxa"/>
          </w:tcPr>
          <w:p w:rsidR="00FD7721" w:rsidRPr="0082461C" w:rsidRDefault="00FD7721" w:rsidP="00110760">
            <w:pPr>
              <w:rPr>
                <w:b/>
              </w:rPr>
            </w:pPr>
            <w:r w:rsidRPr="0082461C">
              <w:rPr>
                <w:sz w:val="20"/>
                <w:szCs w:val="20"/>
              </w:rPr>
              <w:t>Re</w:t>
            </w:r>
            <w:r>
              <w:rPr>
                <w:sz w:val="20"/>
                <w:szCs w:val="20"/>
              </w:rPr>
              <w:t>s</w:t>
            </w:r>
            <w:r w:rsidRPr="0082461C">
              <w:rPr>
                <w:sz w:val="20"/>
                <w:szCs w:val="20"/>
              </w:rPr>
              <w:t>pectfully submitted by K. Knight, FSMS PTO Recording Secretary.</w:t>
            </w:r>
            <w:r w:rsidRPr="0082461C">
              <w:rPr>
                <w:b/>
                <w:sz w:val="20"/>
                <w:szCs w:val="20"/>
              </w:rPr>
              <w:t xml:space="preserve"> </w:t>
            </w:r>
            <w:r w:rsidRPr="0082461C">
              <w:rPr>
                <w:sz w:val="20"/>
                <w:szCs w:val="20"/>
              </w:rPr>
              <w:t>/</w:t>
            </w:r>
            <w:r>
              <w:rPr>
                <w:sz w:val="20"/>
                <w:szCs w:val="20"/>
              </w:rPr>
              <w:t>0517</w:t>
            </w:r>
            <w:r w:rsidRPr="0082461C">
              <w:rPr>
                <w:sz w:val="20"/>
                <w:szCs w:val="20"/>
              </w:rPr>
              <w:t>12</w:t>
            </w:r>
            <w:r>
              <w:rPr>
                <w:sz w:val="20"/>
                <w:szCs w:val="20"/>
              </w:rPr>
              <w:t xml:space="preserve"> </w:t>
            </w:r>
            <w:r w:rsidRPr="0082461C">
              <w:rPr>
                <w:sz w:val="20"/>
                <w:szCs w:val="20"/>
              </w:rPr>
              <w:t>FSMS</w:t>
            </w:r>
            <w:r>
              <w:rPr>
                <w:sz w:val="20"/>
                <w:szCs w:val="20"/>
              </w:rPr>
              <w:t xml:space="preserve"> </w:t>
            </w:r>
            <w:r w:rsidRPr="0082461C">
              <w:rPr>
                <w:sz w:val="20"/>
                <w:szCs w:val="20"/>
              </w:rPr>
              <w:t>PTO</w:t>
            </w:r>
            <w:r w:rsidR="001010EB">
              <w:rPr>
                <w:sz w:val="20"/>
                <w:szCs w:val="20"/>
              </w:rPr>
              <w:t xml:space="preserve"> Minutes-final</w:t>
            </w:r>
            <w:bookmarkStart w:id="0" w:name="_GoBack"/>
            <w:bookmarkEnd w:id="0"/>
            <w:r>
              <w:rPr>
                <w:sz w:val="20"/>
                <w:szCs w:val="20"/>
              </w:rPr>
              <w:t xml:space="preserve"> </w:t>
            </w:r>
            <w:r w:rsidR="00110760">
              <w:rPr>
                <w:sz w:val="20"/>
                <w:szCs w:val="20"/>
              </w:rPr>
              <w:t>.</w:t>
            </w:r>
            <w:proofErr w:type="spellStart"/>
            <w:r w:rsidRPr="0082461C">
              <w:rPr>
                <w:sz w:val="20"/>
                <w:szCs w:val="20"/>
              </w:rPr>
              <w:t>doc</w:t>
            </w:r>
            <w:r>
              <w:rPr>
                <w:sz w:val="20"/>
                <w:szCs w:val="20"/>
              </w:rPr>
              <w:t>x</w:t>
            </w:r>
            <w:proofErr w:type="spellEnd"/>
          </w:p>
        </w:tc>
        <w:tc>
          <w:tcPr>
            <w:tcW w:w="2174" w:type="dxa"/>
          </w:tcPr>
          <w:p w:rsidR="00FD7721" w:rsidRDefault="00FD7721" w:rsidP="00CA5E54"/>
        </w:tc>
      </w:tr>
    </w:tbl>
    <w:p w:rsidR="00810A23" w:rsidRDefault="00810A23" w:rsidP="006F6604"/>
    <w:sectPr w:rsidR="00810A23" w:rsidSect="007D1E32">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83E"/>
    <w:multiLevelType w:val="hybridMultilevel"/>
    <w:tmpl w:val="257A34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D069F"/>
    <w:multiLevelType w:val="hybridMultilevel"/>
    <w:tmpl w:val="6ED087BE"/>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277411E"/>
    <w:multiLevelType w:val="hybridMultilevel"/>
    <w:tmpl w:val="F22C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F11FB"/>
    <w:multiLevelType w:val="hybridMultilevel"/>
    <w:tmpl w:val="0D60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04276"/>
    <w:multiLevelType w:val="hybridMultilevel"/>
    <w:tmpl w:val="218E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828F8"/>
    <w:multiLevelType w:val="hybridMultilevel"/>
    <w:tmpl w:val="55CE4A50"/>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0D313BF8"/>
    <w:multiLevelType w:val="hybridMultilevel"/>
    <w:tmpl w:val="AAEA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122F4"/>
    <w:multiLevelType w:val="hybridMultilevel"/>
    <w:tmpl w:val="5792FA24"/>
    <w:lvl w:ilvl="0" w:tplc="0408FFD0">
      <w:start w:val="1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8232E3"/>
    <w:multiLevelType w:val="hybridMultilevel"/>
    <w:tmpl w:val="CAFA54DE"/>
    <w:lvl w:ilvl="0" w:tplc="4336BCA6">
      <w:start w:val="2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4B451A"/>
    <w:multiLevelType w:val="hybridMultilevel"/>
    <w:tmpl w:val="94843A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5342E0"/>
    <w:multiLevelType w:val="hybridMultilevel"/>
    <w:tmpl w:val="91F2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707CA1"/>
    <w:multiLevelType w:val="hybridMultilevel"/>
    <w:tmpl w:val="A66E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966709"/>
    <w:multiLevelType w:val="hybridMultilevel"/>
    <w:tmpl w:val="0FA4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F0652B"/>
    <w:multiLevelType w:val="hybridMultilevel"/>
    <w:tmpl w:val="19E8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F2322B"/>
    <w:multiLevelType w:val="hybridMultilevel"/>
    <w:tmpl w:val="2286C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860BA4"/>
    <w:multiLevelType w:val="hybridMultilevel"/>
    <w:tmpl w:val="64B4D7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F66935"/>
    <w:multiLevelType w:val="hybridMultilevel"/>
    <w:tmpl w:val="ED34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3838FE"/>
    <w:multiLevelType w:val="hybridMultilevel"/>
    <w:tmpl w:val="40A67D38"/>
    <w:lvl w:ilvl="0" w:tplc="0408FFD0">
      <w:start w:val="10"/>
      <w:numFmt w:val="bullet"/>
      <w:lvlText w:val="-"/>
      <w:lvlJc w:val="left"/>
      <w:pPr>
        <w:ind w:left="1700" w:hanging="360"/>
      </w:pPr>
      <w:rPr>
        <w:rFonts w:ascii="Cambria" w:eastAsiaTheme="minorEastAsia" w:hAnsi="Cambria" w:cstheme="minorBidi" w:hint="default"/>
      </w:rPr>
    </w:lvl>
    <w:lvl w:ilvl="1" w:tplc="04090003" w:tentative="1">
      <w:start w:val="1"/>
      <w:numFmt w:val="bullet"/>
      <w:lvlText w:val="o"/>
      <w:lvlJc w:val="left"/>
      <w:pPr>
        <w:ind w:left="2420" w:hanging="360"/>
      </w:pPr>
      <w:rPr>
        <w:rFonts w:ascii="Courier New" w:hAnsi="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18">
    <w:nsid w:val="2CF43668"/>
    <w:multiLevelType w:val="hybridMultilevel"/>
    <w:tmpl w:val="D970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807F30"/>
    <w:multiLevelType w:val="hybridMultilevel"/>
    <w:tmpl w:val="3E72F55A"/>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3EC37A8D"/>
    <w:multiLevelType w:val="hybridMultilevel"/>
    <w:tmpl w:val="8EA00956"/>
    <w:lvl w:ilvl="0" w:tplc="0408FFD0">
      <w:start w:val="10"/>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0692D15"/>
    <w:multiLevelType w:val="hybridMultilevel"/>
    <w:tmpl w:val="7138F1D0"/>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4480249A"/>
    <w:multiLevelType w:val="hybridMultilevel"/>
    <w:tmpl w:val="BA6AF0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44C44D46"/>
    <w:multiLevelType w:val="hybridMultilevel"/>
    <w:tmpl w:val="5E2E85FE"/>
    <w:lvl w:ilvl="0" w:tplc="0408FFD0">
      <w:start w:val="10"/>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F95395"/>
    <w:multiLevelType w:val="hybridMultilevel"/>
    <w:tmpl w:val="86921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7372BB"/>
    <w:multiLevelType w:val="hybridMultilevel"/>
    <w:tmpl w:val="9B8A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CC0997"/>
    <w:multiLevelType w:val="hybridMultilevel"/>
    <w:tmpl w:val="9B2E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83692E"/>
    <w:multiLevelType w:val="multilevel"/>
    <w:tmpl w:val="A66E42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5F73C12"/>
    <w:multiLevelType w:val="hybridMultilevel"/>
    <w:tmpl w:val="D2EC6764"/>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nsid w:val="56084310"/>
    <w:multiLevelType w:val="hybridMultilevel"/>
    <w:tmpl w:val="B4E6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F3626B"/>
    <w:multiLevelType w:val="hybridMultilevel"/>
    <w:tmpl w:val="F2D8E7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8E6BFB"/>
    <w:multiLevelType w:val="hybridMultilevel"/>
    <w:tmpl w:val="75DAB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9AB46F1"/>
    <w:multiLevelType w:val="hybridMultilevel"/>
    <w:tmpl w:val="9BBCFB68"/>
    <w:lvl w:ilvl="0" w:tplc="8C066AE8">
      <w:start w:val="1"/>
      <w:numFmt w:val="bullet"/>
      <w:lvlText w:val=""/>
      <w:lvlJc w:val="left"/>
      <w:pPr>
        <w:ind w:left="630" w:hanging="360"/>
      </w:pPr>
      <w:rPr>
        <w:rFonts w:ascii="Wingdings" w:hAnsi="Wingdings" w:hint="default"/>
        <w:color w:val="008000"/>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nsid w:val="624655D7"/>
    <w:multiLevelType w:val="hybridMultilevel"/>
    <w:tmpl w:val="BACCA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7D51C3A"/>
    <w:multiLevelType w:val="hybridMultilevel"/>
    <w:tmpl w:val="106C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D44258"/>
    <w:multiLevelType w:val="hybridMultilevel"/>
    <w:tmpl w:val="F382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F97C08"/>
    <w:multiLevelType w:val="hybridMultilevel"/>
    <w:tmpl w:val="45DEBE78"/>
    <w:lvl w:ilvl="0" w:tplc="04090001">
      <w:start w:val="1"/>
      <w:numFmt w:val="bullet"/>
      <w:lvlText w:val=""/>
      <w:lvlJc w:val="left"/>
      <w:pPr>
        <w:ind w:left="2420" w:hanging="360"/>
      </w:pPr>
      <w:rPr>
        <w:rFonts w:ascii="Symbol" w:hAnsi="Symbol" w:hint="default"/>
      </w:rPr>
    </w:lvl>
    <w:lvl w:ilvl="1" w:tplc="04090003" w:tentative="1">
      <w:start w:val="1"/>
      <w:numFmt w:val="bullet"/>
      <w:lvlText w:val="o"/>
      <w:lvlJc w:val="left"/>
      <w:pPr>
        <w:ind w:left="3140" w:hanging="360"/>
      </w:pPr>
      <w:rPr>
        <w:rFonts w:ascii="Courier New" w:hAnsi="Courier New" w:hint="default"/>
      </w:rPr>
    </w:lvl>
    <w:lvl w:ilvl="2" w:tplc="04090005" w:tentative="1">
      <w:start w:val="1"/>
      <w:numFmt w:val="bullet"/>
      <w:lvlText w:val=""/>
      <w:lvlJc w:val="left"/>
      <w:pPr>
        <w:ind w:left="3860" w:hanging="360"/>
      </w:pPr>
      <w:rPr>
        <w:rFonts w:ascii="Wingdings" w:hAnsi="Wingdings" w:hint="default"/>
      </w:rPr>
    </w:lvl>
    <w:lvl w:ilvl="3" w:tplc="04090001" w:tentative="1">
      <w:start w:val="1"/>
      <w:numFmt w:val="bullet"/>
      <w:lvlText w:val=""/>
      <w:lvlJc w:val="left"/>
      <w:pPr>
        <w:ind w:left="4580" w:hanging="360"/>
      </w:pPr>
      <w:rPr>
        <w:rFonts w:ascii="Symbol" w:hAnsi="Symbol" w:hint="default"/>
      </w:rPr>
    </w:lvl>
    <w:lvl w:ilvl="4" w:tplc="04090003" w:tentative="1">
      <w:start w:val="1"/>
      <w:numFmt w:val="bullet"/>
      <w:lvlText w:val="o"/>
      <w:lvlJc w:val="left"/>
      <w:pPr>
        <w:ind w:left="5300" w:hanging="360"/>
      </w:pPr>
      <w:rPr>
        <w:rFonts w:ascii="Courier New" w:hAnsi="Courier New" w:hint="default"/>
      </w:rPr>
    </w:lvl>
    <w:lvl w:ilvl="5" w:tplc="04090005" w:tentative="1">
      <w:start w:val="1"/>
      <w:numFmt w:val="bullet"/>
      <w:lvlText w:val=""/>
      <w:lvlJc w:val="left"/>
      <w:pPr>
        <w:ind w:left="6020" w:hanging="360"/>
      </w:pPr>
      <w:rPr>
        <w:rFonts w:ascii="Wingdings" w:hAnsi="Wingdings" w:hint="default"/>
      </w:rPr>
    </w:lvl>
    <w:lvl w:ilvl="6" w:tplc="04090001" w:tentative="1">
      <w:start w:val="1"/>
      <w:numFmt w:val="bullet"/>
      <w:lvlText w:val=""/>
      <w:lvlJc w:val="left"/>
      <w:pPr>
        <w:ind w:left="6740" w:hanging="360"/>
      </w:pPr>
      <w:rPr>
        <w:rFonts w:ascii="Symbol" w:hAnsi="Symbol" w:hint="default"/>
      </w:rPr>
    </w:lvl>
    <w:lvl w:ilvl="7" w:tplc="04090003" w:tentative="1">
      <w:start w:val="1"/>
      <w:numFmt w:val="bullet"/>
      <w:lvlText w:val="o"/>
      <w:lvlJc w:val="left"/>
      <w:pPr>
        <w:ind w:left="7460" w:hanging="360"/>
      </w:pPr>
      <w:rPr>
        <w:rFonts w:ascii="Courier New" w:hAnsi="Courier New" w:hint="default"/>
      </w:rPr>
    </w:lvl>
    <w:lvl w:ilvl="8" w:tplc="04090005" w:tentative="1">
      <w:start w:val="1"/>
      <w:numFmt w:val="bullet"/>
      <w:lvlText w:val=""/>
      <w:lvlJc w:val="left"/>
      <w:pPr>
        <w:ind w:left="8180" w:hanging="360"/>
      </w:pPr>
      <w:rPr>
        <w:rFonts w:ascii="Wingdings" w:hAnsi="Wingdings" w:hint="default"/>
      </w:rPr>
    </w:lvl>
  </w:abstractNum>
  <w:abstractNum w:abstractNumId="37">
    <w:nsid w:val="73D040AC"/>
    <w:multiLevelType w:val="hybridMultilevel"/>
    <w:tmpl w:val="A47A68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501032D"/>
    <w:multiLevelType w:val="hybridMultilevel"/>
    <w:tmpl w:val="08D2D49C"/>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nsid w:val="7AF13ED8"/>
    <w:multiLevelType w:val="hybridMultilevel"/>
    <w:tmpl w:val="324CE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426581"/>
    <w:multiLevelType w:val="hybridMultilevel"/>
    <w:tmpl w:val="C8308C9E"/>
    <w:lvl w:ilvl="0" w:tplc="0408FFD0">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25"/>
  </w:num>
  <w:num w:numId="4">
    <w:abstractNumId w:val="7"/>
  </w:num>
  <w:num w:numId="5">
    <w:abstractNumId w:val="30"/>
  </w:num>
  <w:num w:numId="6">
    <w:abstractNumId w:val="0"/>
  </w:num>
  <w:num w:numId="7">
    <w:abstractNumId w:val="37"/>
  </w:num>
  <w:num w:numId="8">
    <w:abstractNumId w:val="38"/>
  </w:num>
  <w:num w:numId="9">
    <w:abstractNumId w:val="35"/>
  </w:num>
  <w:num w:numId="10">
    <w:abstractNumId w:val="4"/>
  </w:num>
  <w:num w:numId="11">
    <w:abstractNumId w:val="9"/>
  </w:num>
  <w:num w:numId="12">
    <w:abstractNumId w:val="8"/>
  </w:num>
  <w:num w:numId="13">
    <w:abstractNumId w:val="6"/>
  </w:num>
  <w:num w:numId="14">
    <w:abstractNumId w:val="3"/>
  </w:num>
  <w:num w:numId="15">
    <w:abstractNumId w:val="31"/>
  </w:num>
  <w:num w:numId="16">
    <w:abstractNumId w:val="26"/>
  </w:num>
  <w:num w:numId="17">
    <w:abstractNumId w:val="23"/>
  </w:num>
  <w:num w:numId="18">
    <w:abstractNumId w:val="24"/>
  </w:num>
  <w:num w:numId="19">
    <w:abstractNumId w:val="32"/>
  </w:num>
  <w:num w:numId="20">
    <w:abstractNumId w:val="14"/>
  </w:num>
  <w:num w:numId="21">
    <w:abstractNumId w:val="39"/>
  </w:num>
  <w:num w:numId="22">
    <w:abstractNumId w:val="21"/>
  </w:num>
  <w:num w:numId="23">
    <w:abstractNumId w:val="18"/>
  </w:num>
  <w:num w:numId="24">
    <w:abstractNumId w:val="19"/>
  </w:num>
  <w:num w:numId="25">
    <w:abstractNumId w:val="29"/>
  </w:num>
  <w:num w:numId="26">
    <w:abstractNumId w:val="22"/>
  </w:num>
  <w:num w:numId="27">
    <w:abstractNumId w:val="12"/>
  </w:num>
  <w:num w:numId="28">
    <w:abstractNumId w:val="40"/>
  </w:num>
  <w:num w:numId="29">
    <w:abstractNumId w:val="20"/>
  </w:num>
  <w:num w:numId="30">
    <w:abstractNumId w:val="13"/>
  </w:num>
  <w:num w:numId="31">
    <w:abstractNumId w:val="17"/>
  </w:num>
  <w:num w:numId="32">
    <w:abstractNumId w:val="5"/>
  </w:num>
  <w:num w:numId="33">
    <w:abstractNumId w:val="36"/>
  </w:num>
  <w:num w:numId="34">
    <w:abstractNumId w:val="15"/>
  </w:num>
  <w:num w:numId="35">
    <w:abstractNumId w:val="33"/>
  </w:num>
  <w:num w:numId="36">
    <w:abstractNumId w:val="2"/>
  </w:num>
  <w:num w:numId="37">
    <w:abstractNumId w:val="10"/>
  </w:num>
  <w:num w:numId="38">
    <w:abstractNumId w:val="34"/>
  </w:num>
  <w:num w:numId="39">
    <w:abstractNumId w:val="28"/>
  </w:num>
  <w:num w:numId="40">
    <w:abstractNumId w:val="16"/>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compat>
    <w:useFELayout/>
  </w:compat>
  <w:rsids>
    <w:rsidRoot w:val="000145B7"/>
    <w:rsid w:val="000145B7"/>
    <w:rsid w:val="000244C2"/>
    <w:rsid w:val="00072366"/>
    <w:rsid w:val="000C524D"/>
    <w:rsid w:val="001010EB"/>
    <w:rsid w:val="00110760"/>
    <w:rsid w:val="00163F5E"/>
    <w:rsid w:val="00204317"/>
    <w:rsid w:val="00223910"/>
    <w:rsid w:val="0027343A"/>
    <w:rsid w:val="002823EB"/>
    <w:rsid w:val="002A580E"/>
    <w:rsid w:val="002C63BF"/>
    <w:rsid w:val="00310702"/>
    <w:rsid w:val="003B260D"/>
    <w:rsid w:val="004062DD"/>
    <w:rsid w:val="004E36E5"/>
    <w:rsid w:val="00535822"/>
    <w:rsid w:val="005D5DFF"/>
    <w:rsid w:val="00613A0C"/>
    <w:rsid w:val="0067641E"/>
    <w:rsid w:val="006F6604"/>
    <w:rsid w:val="0073518B"/>
    <w:rsid w:val="00741DAD"/>
    <w:rsid w:val="00763C61"/>
    <w:rsid w:val="00767183"/>
    <w:rsid w:val="00794C87"/>
    <w:rsid w:val="007D1E32"/>
    <w:rsid w:val="007D24BC"/>
    <w:rsid w:val="00810A23"/>
    <w:rsid w:val="0082461C"/>
    <w:rsid w:val="008249F6"/>
    <w:rsid w:val="0083313A"/>
    <w:rsid w:val="00853703"/>
    <w:rsid w:val="00860F29"/>
    <w:rsid w:val="00896293"/>
    <w:rsid w:val="00974878"/>
    <w:rsid w:val="00A83534"/>
    <w:rsid w:val="00AD4531"/>
    <w:rsid w:val="00AD512A"/>
    <w:rsid w:val="00AF70EE"/>
    <w:rsid w:val="00B017C2"/>
    <w:rsid w:val="00B34C14"/>
    <w:rsid w:val="00B37D93"/>
    <w:rsid w:val="00B40CFE"/>
    <w:rsid w:val="00B46390"/>
    <w:rsid w:val="00B66D40"/>
    <w:rsid w:val="00B9380E"/>
    <w:rsid w:val="00BA50C6"/>
    <w:rsid w:val="00BC6A3C"/>
    <w:rsid w:val="00C1024A"/>
    <w:rsid w:val="00C15FE5"/>
    <w:rsid w:val="00C770EB"/>
    <w:rsid w:val="00CA5E54"/>
    <w:rsid w:val="00CE311A"/>
    <w:rsid w:val="00D31C23"/>
    <w:rsid w:val="00D70A5B"/>
    <w:rsid w:val="00D769DC"/>
    <w:rsid w:val="00DE138C"/>
    <w:rsid w:val="00DE3155"/>
    <w:rsid w:val="00E26BA3"/>
    <w:rsid w:val="00EE1ABB"/>
    <w:rsid w:val="00FC321E"/>
    <w:rsid w:val="00FD7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45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45B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1575</Words>
  <Characters>8983</Characters>
  <Application>Microsoft Office Word</Application>
  <DocSecurity>0</DocSecurity>
  <Lines>74</Lines>
  <Paragraphs>21</Paragraphs>
  <ScaleCrop>false</ScaleCrop>
  <Company/>
  <LinksUpToDate>false</LinksUpToDate>
  <CharactersWithSpaces>10537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knight</dc:creator>
  <cp:lastModifiedBy>Keith A. Hermes</cp:lastModifiedBy>
  <cp:revision>2</cp:revision>
  <cp:lastPrinted>2012-05-17T20:17:00Z</cp:lastPrinted>
  <dcterms:created xsi:type="dcterms:W3CDTF">2012-08-14T23:20:00Z</dcterms:created>
  <dcterms:modified xsi:type="dcterms:W3CDTF">2012-08-14T23:20:00Z</dcterms:modified>
</cp:coreProperties>
</file>